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29900" w14:textId="03273B02" w:rsidR="0064268A" w:rsidRPr="00A174A0" w:rsidRDefault="0064268A" w:rsidP="00A174A0">
      <w:pPr>
        <w:pStyle w:val="BodyText2"/>
        <w:spacing w:line="320" w:lineRule="atLeast"/>
        <w:jc w:val="both"/>
        <w:rPr>
          <w:rFonts w:cs="Helvetica"/>
        </w:rPr>
      </w:pPr>
      <w:bookmarkStart w:id="0" w:name="_Hlk157168530"/>
      <w:bookmarkEnd w:id="0"/>
      <w:r w:rsidRPr="00A174A0">
        <w:rPr>
          <w:rFonts w:cs="Helvetica"/>
        </w:rPr>
        <w:t xml:space="preserve">For full guidelines please refer to </w:t>
      </w:r>
      <w:hyperlink r:id="rId8" w:history="1">
        <w:r w:rsidRPr="00A174A0">
          <w:rPr>
            <w:rFonts w:cs="Helvetica"/>
            <w:color w:val="1D627A"/>
            <w:u w:val="single"/>
          </w:rPr>
          <w:t>Author Guidelines</w:t>
        </w:r>
      </w:hyperlink>
    </w:p>
    <w:p w14:paraId="5F5E374B" w14:textId="21B4BEB6" w:rsidR="00DD0C7D" w:rsidRDefault="00DD0C7D" w:rsidP="00323878">
      <w:pPr>
        <w:pStyle w:val="MoleculePaperType"/>
        <w:spacing w:before="80"/>
        <w:rPr>
          <w:rFonts w:cs="Helvetica"/>
        </w:rPr>
      </w:pPr>
      <w:r w:rsidRPr="00323878">
        <w:rPr>
          <w:rFonts w:cs="Helvetica"/>
          <w:i/>
          <w:iCs w:val="0"/>
          <w:color w:val="1D627A"/>
        </w:rPr>
        <w:t>Type of the Paper (Original Article, Review, etc.)</w:t>
      </w:r>
    </w:p>
    <w:p w14:paraId="28D03302" w14:textId="53F3180E" w:rsidR="00841D45" w:rsidRPr="00810898" w:rsidRDefault="00DD0C7D" w:rsidP="00334E95">
      <w:pPr>
        <w:pStyle w:val="MoleculeTitle"/>
        <w:rPr>
          <w:rFonts w:eastAsiaTheme="minorHAnsi" w:cs="Helvetica"/>
          <w:b w:val="0"/>
          <w:snapToGrid/>
          <w:color w:val="auto"/>
          <w:sz w:val="20"/>
          <w:lang w:eastAsia="en-US" w:bidi="ar-SA"/>
        </w:rPr>
      </w:pPr>
      <w:r w:rsidRPr="00323878">
        <w:rPr>
          <w:sz w:val="28"/>
          <w:szCs w:val="28"/>
        </w:rPr>
        <w:t>T</w:t>
      </w:r>
      <w:r w:rsidR="00841D45" w:rsidRPr="00323878">
        <w:rPr>
          <w:sz w:val="28"/>
          <w:szCs w:val="28"/>
        </w:rPr>
        <w:t>itl</w:t>
      </w:r>
      <w:r w:rsidR="00810898" w:rsidRPr="00323878">
        <w:rPr>
          <w:sz w:val="28"/>
          <w:szCs w:val="28"/>
        </w:rPr>
        <w:t>e</w:t>
      </w:r>
      <w:r w:rsidR="00810898">
        <w:t xml:space="preserve"> </w:t>
      </w:r>
      <w:r w:rsidR="00810898" w:rsidRPr="00323878">
        <w:rPr>
          <w:sz w:val="16"/>
          <w:szCs w:val="16"/>
        </w:rPr>
        <w:t>(a concise and specific title. It should be no more than 20 words. Technical language, uncommon abbreviations and excessive punctuation should be avoided)</w:t>
      </w:r>
    </w:p>
    <w:p w14:paraId="26F901BC" w14:textId="52CC3CE9" w:rsidR="00841D45" w:rsidRPr="006C3E7C" w:rsidRDefault="004F33FE" w:rsidP="00323878">
      <w:pPr>
        <w:pStyle w:val="MoleculeAuthors"/>
        <w:rPr>
          <w:rFonts w:cs="Helvetica"/>
        </w:rPr>
      </w:pPr>
      <w:r w:rsidRPr="00323878">
        <w:rPr>
          <w:rFonts w:cs="Helvetica"/>
        </w:rPr>
        <w:t>Forename Surname</w:t>
      </w:r>
      <w:r w:rsidRPr="00323878">
        <w:rPr>
          <w:rFonts w:cs="Helvetica"/>
          <w:vertAlign w:val="superscript"/>
        </w:rPr>
        <w:t>1</w:t>
      </w:r>
      <w:r w:rsidRPr="00323878">
        <w:rPr>
          <w:rFonts w:cs="Helvetica"/>
        </w:rPr>
        <w:t>, Forename Surname</w:t>
      </w:r>
      <w:r w:rsidRPr="00323878">
        <w:rPr>
          <w:rFonts w:cs="Helvetica"/>
          <w:vertAlign w:val="superscript"/>
        </w:rPr>
        <w:t>1,2</w:t>
      </w:r>
      <w:r w:rsidRPr="00323878">
        <w:rPr>
          <w:rFonts w:cs="Helvetica"/>
        </w:rPr>
        <w:t xml:space="preserve"> and Forename Surname</w:t>
      </w:r>
      <w:r w:rsidRPr="00323878">
        <w:rPr>
          <w:rFonts w:cs="Helvetica"/>
          <w:vertAlign w:val="superscript"/>
        </w:rPr>
        <w:t>1*</w:t>
      </w:r>
    </w:p>
    <w:p w14:paraId="061B362B" w14:textId="3A98C8B7" w:rsidR="002E3E3F" w:rsidRPr="00323878" w:rsidRDefault="002E3E3F" w:rsidP="00652649">
      <w:pPr>
        <w:pStyle w:val="MoleucleAffiliation"/>
        <w:tabs>
          <w:tab w:val="left" w:pos="142"/>
        </w:tabs>
        <w:rPr>
          <w:rFonts w:cs="Helvetica"/>
          <w:sz w:val="14"/>
          <w:szCs w:val="14"/>
        </w:rPr>
      </w:pPr>
      <w:r w:rsidRPr="00323878">
        <w:rPr>
          <w:rFonts w:cs="Helvetica"/>
          <w:sz w:val="14"/>
          <w:szCs w:val="14"/>
          <w:vertAlign w:val="superscript"/>
        </w:rPr>
        <w:t>1</w:t>
      </w:r>
      <w:r w:rsidR="00652649" w:rsidRPr="00323878">
        <w:rPr>
          <w:rFonts w:cs="Helvetica"/>
          <w:sz w:val="14"/>
          <w:szCs w:val="14"/>
          <w:vertAlign w:val="superscript"/>
        </w:rPr>
        <w:tab/>
      </w:r>
      <w:r w:rsidRPr="00323878">
        <w:rPr>
          <w:rFonts w:cs="Helvetica"/>
          <w:sz w:val="14"/>
          <w:szCs w:val="14"/>
        </w:rPr>
        <w:t xml:space="preserve">Affiliation 1: Dept/Program/Center, Institution, City, Postcode, </w:t>
      </w:r>
      <w:r w:rsidR="002A0167" w:rsidRPr="00323878">
        <w:rPr>
          <w:rFonts w:cs="Helvetica"/>
          <w:sz w:val="14"/>
          <w:szCs w:val="14"/>
        </w:rPr>
        <w:t xml:space="preserve">State (only USA, Canada and Australia), </w:t>
      </w:r>
      <w:r w:rsidRPr="00323878">
        <w:rPr>
          <w:rFonts w:cs="Helvetica"/>
          <w:sz w:val="14"/>
          <w:szCs w:val="14"/>
        </w:rPr>
        <w:t>Country</w:t>
      </w:r>
    </w:p>
    <w:p w14:paraId="5CF9B2E9" w14:textId="1258DE70" w:rsidR="002E3E3F" w:rsidRPr="00323878" w:rsidRDefault="00652649" w:rsidP="00652649">
      <w:pPr>
        <w:pStyle w:val="MoleucleAffiliation"/>
        <w:tabs>
          <w:tab w:val="left" w:pos="142"/>
        </w:tabs>
        <w:rPr>
          <w:rFonts w:cs="Helvetica"/>
          <w:sz w:val="14"/>
          <w:szCs w:val="14"/>
        </w:rPr>
      </w:pPr>
      <w:r w:rsidRPr="00323878">
        <w:rPr>
          <w:rFonts w:cs="Helvetica"/>
          <w:sz w:val="14"/>
          <w:szCs w:val="14"/>
          <w:vertAlign w:val="superscript"/>
        </w:rPr>
        <w:t>2</w:t>
      </w:r>
      <w:r w:rsidRPr="00323878">
        <w:rPr>
          <w:rFonts w:cs="Helvetica"/>
          <w:sz w:val="14"/>
          <w:szCs w:val="14"/>
          <w:vertAlign w:val="superscript"/>
        </w:rPr>
        <w:tab/>
      </w:r>
      <w:r w:rsidR="002E3E3F" w:rsidRPr="00323878">
        <w:rPr>
          <w:rFonts w:cs="Helvetica"/>
          <w:sz w:val="14"/>
          <w:szCs w:val="14"/>
        </w:rPr>
        <w:t>Affiliation 2: Dept/Program/Center, Institution, City, Postcode,</w:t>
      </w:r>
      <w:r w:rsidR="002A0167" w:rsidRPr="00323878">
        <w:rPr>
          <w:rFonts w:cs="Helvetica"/>
          <w:sz w:val="14"/>
          <w:szCs w:val="14"/>
        </w:rPr>
        <w:t xml:space="preserve"> State (only USA, Canada and Australia), </w:t>
      </w:r>
      <w:r w:rsidR="002E3E3F" w:rsidRPr="00323878">
        <w:rPr>
          <w:rFonts w:cs="Helvetica"/>
          <w:sz w:val="14"/>
          <w:szCs w:val="14"/>
        </w:rPr>
        <w:t>Country</w:t>
      </w:r>
    </w:p>
    <w:p w14:paraId="725183AF" w14:textId="367D884B" w:rsidR="002E3E3F" w:rsidRPr="00323878" w:rsidRDefault="002E3E3F" w:rsidP="00960B4D">
      <w:pPr>
        <w:pStyle w:val="MoleucleAffiliation"/>
        <w:tabs>
          <w:tab w:val="left" w:pos="142"/>
        </w:tabs>
        <w:spacing w:after="240"/>
        <w:rPr>
          <w:rFonts w:cs="Helvetica"/>
          <w:sz w:val="14"/>
          <w:szCs w:val="14"/>
        </w:rPr>
      </w:pPr>
      <w:r w:rsidRPr="00323878">
        <w:rPr>
          <w:rFonts w:cs="Helvetica"/>
          <w:sz w:val="14"/>
          <w:szCs w:val="14"/>
        </w:rPr>
        <w:t>*</w:t>
      </w:r>
      <w:r w:rsidR="00652649" w:rsidRPr="00323878">
        <w:rPr>
          <w:rFonts w:cs="Helvetica"/>
          <w:sz w:val="14"/>
          <w:szCs w:val="14"/>
        </w:rPr>
        <w:tab/>
      </w:r>
      <w:r w:rsidRPr="00323878">
        <w:rPr>
          <w:rFonts w:cs="Helvetica"/>
          <w:sz w:val="14"/>
          <w:szCs w:val="14"/>
        </w:rPr>
        <w:t xml:space="preserve">Correspondence: Corresponding Author Name, Dept/Program/Center, Institution, City, Postcode, </w:t>
      </w:r>
      <w:r w:rsidR="00334E95" w:rsidRPr="00323878">
        <w:rPr>
          <w:rFonts w:cs="Helvetica"/>
          <w:sz w:val="14"/>
          <w:szCs w:val="14"/>
        </w:rPr>
        <w:t xml:space="preserve">State (only USA, Canada and Australia), </w:t>
      </w:r>
      <w:r w:rsidRPr="00323878">
        <w:rPr>
          <w:rFonts w:cs="Helvetica"/>
          <w:sz w:val="14"/>
          <w:szCs w:val="14"/>
        </w:rPr>
        <w:t>Country; email@email.com</w:t>
      </w:r>
    </w:p>
    <w:p w14:paraId="4A903A6B" w14:textId="451173E7" w:rsidR="0019543B" w:rsidRPr="00323878" w:rsidRDefault="002E3E3F" w:rsidP="00323878">
      <w:pPr>
        <w:pStyle w:val="BodyText2"/>
        <w:pBdr>
          <w:top w:val="single" w:sz="24" w:space="10" w:color="1D627A"/>
        </w:pBdr>
        <w:spacing w:line="200" w:lineRule="atLeast"/>
        <w:jc w:val="both"/>
        <w:rPr>
          <w:rFonts w:cs="Helvetica"/>
          <w:sz w:val="18"/>
          <w:szCs w:val="18"/>
        </w:rPr>
      </w:pPr>
      <w:r w:rsidRPr="00323878">
        <w:rPr>
          <w:rFonts w:cs="Helvetica"/>
          <w:b/>
          <w:bCs/>
          <w:color w:val="1D627A"/>
          <w:sz w:val="18"/>
          <w:szCs w:val="18"/>
        </w:rPr>
        <w:t>Abstract:</w:t>
      </w:r>
      <w:r w:rsidRPr="00323878">
        <w:rPr>
          <w:rFonts w:cs="Helvetica"/>
          <w:color w:val="1D627A"/>
          <w:sz w:val="18"/>
          <w:szCs w:val="18"/>
        </w:rPr>
        <w:t xml:space="preserve"> </w:t>
      </w:r>
      <w:r w:rsidR="006C3E7C" w:rsidRPr="00323878">
        <w:rPr>
          <w:rFonts w:cs="Helvetica"/>
          <w:sz w:val="18"/>
          <w:szCs w:val="18"/>
        </w:rPr>
        <w:t xml:space="preserve">The abstract </w:t>
      </w:r>
      <w:r w:rsidR="00D82E11" w:rsidRPr="00323878">
        <w:rPr>
          <w:rFonts w:cs="Helvetica"/>
          <w:sz w:val="18"/>
          <w:szCs w:val="18"/>
        </w:rPr>
        <w:t>consists of</w:t>
      </w:r>
      <w:r w:rsidR="00E543D7" w:rsidRPr="00323878">
        <w:rPr>
          <w:rFonts w:cs="Helvetica"/>
          <w:sz w:val="18"/>
          <w:szCs w:val="18"/>
        </w:rPr>
        <w:t xml:space="preserve"> a single paragraph and </w:t>
      </w:r>
      <w:r w:rsidR="006C3E7C" w:rsidRPr="00323878">
        <w:rPr>
          <w:rFonts w:cs="Helvetica"/>
          <w:sz w:val="18"/>
          <w:szCs w:val="18"/>
        </w:rPr>
        <w:t>serves as a concise summary of the research study and its significant findings</w:t>
      </w:r>
      <w:r w:rsidR="00817F40" w:rsidRPr="00323878">
        <w:rPr>
          <w:rFonts w:cs="Helvetica"/>
          <w:sz w:val="18"/>
          <w:szCs w:val="18"/>
        </w:rPr>
        <w:t>. It must not cite references or contain any images or tables.</w:t>
      </w:r>
      <w:r w:rsidR="0019543B" w:rsidRPr="00323878">
        <w:rPr>
          <w:rFonts w:cs="Helvetica"/>
          <w:sz w:val="18"/>
          <w:szCs w:val="18"/>
        </w:rPr>
        <w:t xml:space="preserve"> </w:t>
      </w:r>
      <w:r w:rsidR="00817F40" w:rsidRPr="00323878">
        <w:rPr>
          <w:rFonts w:cs="Helvetica"/>
          <w:sz w:val="18"/>
          <w:szCs w:val="18"/>
        </w:rPr>
        <w:t>Keep it concise, include key elements, use clear and concise language</w:t>
      </w:r>
      <w:r w:rsidR="00E543D7" w:rsidRPr="00323878">
        <w:rPr>
          <w:rFonts w:cs="Helvetica"/>
          <w:sz w:val="18"/>
          <w:szCs w:val="18"/>
        </w:rPr>
        <w:t>. D</w:t>
      </w:r>
      <w:r w:rsidR="00817F40" w:rsidRPr="00323878">
        <w:rPr>
          <w:rFonts w:cs="Helvetica"/>
          <w:sz w:val="18"/>
          <w:szCs w:val="18"/>
        </w:rPr>
        <w:t>efine acronyms and abbreviations the first time they appear in the abstract, highlight the novelty and significance of the study, and ensure that it is free of errors and effectively communicates the main points of the study.</w:t>
      </w:r>
      <w:r w:rsidR="0019543B" w:rsidRPr="00323878">
        <w:rPr>
          <w:rFonts w:cs="Helvetica"/>
          <w:sz w:val="18"/>
          <w:szCs w:val="18"/>
        </w:rPr>
        <w:t xml:space="preserve"> </w:t>
      </w:r>
      <w:r w:rsidR="006C3E7C" w:rsidRPr="00323878">
        <w:rPr>
          <w:rFonts w:cs="Helvetica"/>
          <w:sz w:val="18"/>
          <w:szCs w:val="18"/>
        </w:rPr>
        <w:t xml:space="preserve">The abstract structure should </w:t>
      </w:r>
      <w:r w:rsidR="00E543D7" w:rsidRPr="00323878">
        <w:rPr>
          <w:rFonts w:cs="Helvetica"/>
          <w:sz w:val="18"/>
          <w:szCs w:val="18"/>
        </w:rPr>
        <w:t xml:space="preserve">contain </w:t>
      </w:r>
      <w:r w:rsidR="006C3E7C" w:rsidRPr="00323878">
        <w:rPr>
          <w:rFonts w:cs="Helvetica"/>
          <w:sz w:val="18"/>
          <w:szCs w:val="18"/>
        </w:rPr>
        <w:t>the following key elements: 1)</w:t>
      </w:r>
      <w:r w:rsidR="00E543D7" w:rsidRPr="00323878">
        <w:rPr>
          <w:rFonts w:cs="Helvetica"/>
          <w:sz w:val="18"/>
          <w:szCs w:val="18"/>
        </w:rPr>
        <w:t xml:space="preserve"> A</w:t>
      </w:r>
      <w:r w:rsidR="006C3E7C" w:rsidRPr="00323878">
        <w:rPr>
          <w:rFonts w:cs="Helvetica"/>
          <w:sz w:val="18"/>
          <w:szCs w:val="18"/>
        </w:rPr>
        <w:t xml:space="preserve">im(s): </w:t>
      </w:r>
      <w:r w:rsidR="00E543D7" w:rsidRPr="00323878">
        <w:rPr>
          <w:rFonts w:cs="Helvetica"/>
          <w:sz w:val="18"/>
          <w:szCs w:val="18"/>
        </w:rPr>
        <w:t xml:space="preserve">Highlight </w:t>
      </w:r>
      <w:r w:rsidR="006C3E7C" w:rsidRPr="00323878">
        <w:rPr>
          <w:rFonts w:cs="Helvetica"/>
          <w:sz w:val="18"/>
          <w:szCs w:val="18"/>
        </w:rPr>
        <w:t xml:space="preserve">the study's purpose; 2) </w:t>
      </w:r>
      <w:r w:rsidR="00E543D7" w:rsidRPr="00323878">
        <w:rPr>
          <w:rFonts w:cs="Helvetica"/>
          <w:sz w:val="18"/>
          <w:szCs w:val="18"/>
        </w:rPr>
        <w:t>M</w:t>
      </w:r>
      <w:r w:rsidR="006C3E7C" w:rsidRPr="00323878">
        <w:rPr>
          <w:rFonts w:cs="Helvetica"/>
          <w:sz w:val="18"/>
          <w:szCs w:val="18"/>
        </w:rPr>
        <w:t xml:space="preserve">ethods: Provide a </w:t>
      </w:r>
      <w:r w:rsidR="00E543D7" w:rsidRPr="00323878">
        <w:rPr>
          <w:rFonts w:cs="Helvetica"/>
          <w:sz w:val="18"/>
          <w:szCs w:val="18"/>
        </w:rPr>
        <w:t>brief</w:t>
      </w:r>
      <w:r w:rsidR="006C3E7C" w:rsidRPr="00323878">
        <w:rPr>
          <w:rFonts w:cs="Helvetica"/>
          <w:sz w:val="18"/>
          <w:szCs w:val="18"/>
        </w:rPr>
        <w:t xml:space="preserve"> overview of the </w:t>
      </w:r>
      <w:r w:rsidR="00E543D7" w:rsidRPr="00323878">
        <w:rPr>
          <w:rFonts w:cs="Helvetica"/>
          <w:sz w:val="18"/>
          <w:szCs w:val="18"/>
        </w:rPr>
        <w:t xml:space="preserve">main </w:t>
      </w:r>
      <w:r w:rsidR="006C3E7C" w:rsidRPr="00323878">
        <w:rPr>
          <w:rFonts w:cs="Helvetica"/>
          <w:sz w:val="18"/>
          <w:szCs w:val="18"/>
        </w:rPr>
        <w:t xml:space="preserve">methods or treatments </w:t>
      </w:r>
      <w:r w:rsidR="00E543D7" w:rsidRPr="00323878">
        <w:rPr>
          <w:rFonts w:cs="Helvetica"/>
          <w:sz w:val="18"/>
          <w:szCs w:val="18"/>
        </w:rPr>
        <w:t>used</w:t>
      </w:r>
      <w:r w:rsidR="006C3E7C" w:rsidRPr="00323878">
        <w:rPr>
          <w:rFonts w:cs="Helvetica"/>
          <w:sz w:val="18"/>
          <w:szCs w:val="18"/>
        </w:rPr>
        <w:t xml:space="preserve">; 3) </w:t>
      </w:r>
      <w:r w:rsidR="00E543D7" w:rsidRPr="00323878">
        <w:rPr>
          <w:rFonts w:cs="Helvetica"/>
          <w:sz w:val="18"/>
          <w:szCs w:val="18"/>
        </w:rPr>
        <w:t>R</w:t>
      </w:r>
      <w:r w:rsidR="006C3E7C" w:rsidRPr="00323878">
        <w:rPr>
          <w:rFonts w:cs="Helvetica"/>
          <w:sz w:val="18"/>
          <w:szCs w:val="18"/>
        </w:rPr>
        <w:t xml:space="preserve">esults: Outline the principal findings of the article; and 4) Conclusions: Summarize the main </w:t>
      </w:r>
      <w:r w:rsidR="00E543D7" w:rsidRPr="00323878">
        <w:rPr>
          <w:rFonts w:cs="Helvetica"/>
          <w:sz w:val="18"/>
          <w:szCs w:val="18"/>
        </w:rPr>
        <w:t xml:space="preserve">conclusions </w:t>
      </w:r>
      <w:r w:rsidR="006C3E7C" w:rsidRPr="00323878">
        <w:rPr>
          <w:rFonts w:cs="Helvetica"/>
          <w:sz w:val="18"/>
          <w:szCs w:val="18"/>
        </w:rPr>
        <w:t xml:space="preserve">or interpretations. Adherence to specific word count requirements is imperative based on the manuscript type: Original articles and Review articles should not exceed 300 words; Mini Reviews, Perspective articles, Opinions, Letters to the editor, </w:t>
      </w:r>
      <w:proofErr w:type="gramStart"/>
      <w:r w:rsidR="006C3E7C" w:rsidRPr="00323878">
        <w:rPr>
          <w:rFonts w:cs="Helvetica"/>
          <w:sz w:val="18"/>
          <w:szCs w:val="18"/>
        </w:rPr>
        <w:t>Short</w:t>
      </w:r>
      <w:proofErr w:type="gramEnd"/>
      <w:r w:rsidR="006C3E7C" w:rsidRPr="00323878">
        <w:rPr>
          <w:rFonts w:cs="Helvetica"/>
          <w:sz w:val="18"/>
          <w:szCs w:val="18"/>
        </w:rPr>
        <w:t xml:space="preserve"> communications should not exceed 250 words; Editorials require no abstract.</w:t>
      </w:r>
      <w:r w:rsidR="00467CA6" w:rsidRPr="00323878">
        <w:rPr>
          <w:rFonts w:cs="Helvetica"/>
          <w:sz w:val="18"/>
          <w:szCs w:val="18"/>
        </w:rPr>
        <w:t xml:space="preserve"> its significant findings.</w:t>
      </w:r>
    </w:p>
    <w:p w14:paraId="34A18C6D" w14:textId="1A468E70" w:rsidR="00AC7FF7" w:rsidRDefault="00323878" w:rsidP="00323878">
      <w:pPr>
        <w:pStyle w:val="BodyText2"/>
        <w:pBdr>
          <w:bottom w:val="single" w:sz="24" w:space="10" w:color="1D627A"/>
        </w:pBdr>
        <w:spacing w:line="320" w:lineRule="atLeast"/>
        <w:jc w:val="both"/>
        <w:rPr>
          <w:rFonts w:cs="Helvetica"/>
          <w:sz w:val="18"/>
          <w:szCs w:val="18"/>
        </w:rPr>
      </w:pPr>
      <w:r w:rsidRPr="00B17FFB">
        <w:rPr>
          <w:rFonts w:cs="Helvetica"/>
          <w:b/>
          <w:bCs/>
          <w:color w:val="1D627A"/>
          <w:sz w:val="18"/>
          <w:szCs w:val="18"/>
        </w:rPr>
        <w:t>Keywords:</w:t>
      </w:r>
      <w:r w:rsidRPr="00B17FFB">
        <w:rPr>
          <w:rFonts w:cs="Helvetica"/>
          <w:b/>
          <w:bCs/>
          <w:sz w:val="18"/>
          <w:szCs w:val="18"/>
        </w:rPr>
        <w:t xml:space="preserve"> keyword 1; keyword 2; keyword 3</w:t>
      </w:r>
      <w:r w:rsidRPr="00B17FFB">
        <w:rPr>
          <w:rFonts w:cs="Helvetica"/>
          <w:sz w:val="18"/>
          <w:szCs w:val="18"/>
        </w:rPr>
        <w:t xml:space="preserve"> (List three to eight keywords).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534"/>
      </w:tblGrid>
      <w:tr w:rsidR="00323878" w:rsidRPr="006C3E7C" w14:paraId="51D77E32" w14:textId="77777777" w:rsidTr="007A458B">
        <w:tc>
          <w:tcPr>
            <w:tcW w:w="4536" w:type="dxa"/>
          </w:tcPr>
          <w:p w14:paraId="461B62B3" w14:textId="77777777"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Edited by:</w:t>
            </w:r>
            <w:r w:rsidRPr="006C3E7C">
              <w:rPr>
                <w:rFonts w:cs="Helvetica"/>
                <w:sz w:val="16"/>
                <w:szCs w:val="16"/>
              </w:rPr>
              <w:t xml:space="preserve"> Forename Surname, Affiliation </w:t>
            </w:r>
          </w:p>
          <w:p w14:paraId="23A657F4" w14:textId="77777777" w:rsidR="00323878" w:rsidRPr="006C3E7C" w:rsidRDefault="00323878" w:rsidP="00CB2E7E">
            <w:pPr>
              <w:pStyle w:val="BodyText2"/>
              <w:tabs>
                <w:tab w:val="left" w:pos="2745"/>
              </w:tabs>
              <w:spacing w:line="320" w:lineRule="atLeast"/>
              <w:jc w:val="both"/>
              <w:rPr>
                <w:rFonts w:cs="Helvetica"/>
                <w:sz w:val="16"/>
                <w:szCs w:val="16"/>
              </w:rPr>
            </w:pPr>
            <w:r w:rsidRPr="00334E95">
              <w:rPr>
                <w:rFonts w:cs="Helvetica"/>
                <w:b/>
                <w:bCs/>
                <w:color w:val="1D627A"/>
                <w:sz w:val="16"/>
                <w:szCs w:val="16"/>
              </w:rPr>
              <w:t>Received:</w:t>
            </w:r>
            <w:r w:rsidRPr="006C3E7C">
              <w:rPr>
                <w:rFonts w:cs="Helvetica"/>
                <w:sz w:val="16"/>
                <w:szCs w:val="16"/>
              </w:rPr>
              <w:t xml:space="preserve"> date</w:t>
            </w:r>
          </w:p>
          <w:p w14:paraId="3F88E6D6" w14:textId="77777777"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Revised:</w:t>
            </w:r>
            <w:r w:rsidRPr="006C3E7C">
              <w:rPr>
                <w:rFonts w:cs="Helvetica"/>
                <w:sz w:val="16"/>
                <w:szCs w:val="16"/>
              </w:rPr>
              <w:t xml:space="preserve"> date</w:t>
            </w:r>
          </w:p>
          <w:p w14:paraId="020C6641" w14:textId="77777777"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Accepted:</w:t>
            </w:r>
            <w:r w:rsidRPr="006C3E7C">
              <w:rPr>
                <w:rFonts w:cs="Helvetica"/>
                <w:sz w:val="16"/>
                <w:szCs w:val="16"/>
              </w:rPr>
              <w:t xml:space="preserve"> date</w:t>
            </w:r>
          </w:p>
          <w:p w14:paraId="23974C13" w14:textId="7A27A34A" w:rsidR="00323878" w:rsidRPr="00960B4D" w:rsidRDefault="00323878" w:rsidP="00960B4D">
            <w:pPr>
              <w:pStyle w:val="BodyText2"/>
              <w:spacing w:line="320" w:lineRule="atLeast"/>
              <w:jc w:val="both"/>
              <w:rPr>
                <w:rFonts w:cs="Helvetica"/>
                <w:sz w:val="16"/>
                <w:szCs w:val="16"/>
              </w:rPr>
            </w:pPr>
            <w:r w:rsidRPr="00334E95">
              <w:rPr>
                <w:rFonts w:cs="Helvetica"/>
                <w:b/>
                <w:bCs/>
                <w:color w:val="1D627A"/>
                <w:sz w:val="16"/>
                <w:szCs w:val="16"/>
              </w:rPr>
              <w:t>Published:</w:t>
            </w:r>
            <w:r w:rsidRPr="00334E95">
              <w:rPr>
                <w:rFonts w:cs="Helvetica"/>
                <w:color w:val="1D627A"/>
                <w:sz w:val="16"/>
                <w:szCs w:val="16"/>
              </w:rPr>
              <w:t xml:space="preserve"> </w:t>
            </w:r>
            <w:r w:rsidRPr="006C3E7C">
              <w:rPr>
                <w:rFonts w:cs="Helvetica"/>
                <w:sz w:val="16"/>
                <w:szCs w:val="16"/>
              </w:rPr>
              <w:t xml:space="preserve">date </w:t>
            </w:r>
          </w:p>
        </w:tc>
        <w:tc>
          <w:tcPr>
            <w:tcW w:w="5534" w:type="dxa"/>
          </w:tcPr>
          <w:p w14:paraId="7E4E4632" w14:textId="77777777" w:rsidR="00323878" w:rsidRPr="006C3E7C" w:rsidRDefault="00323878" w:rsidP="00CB2E7E">
            <w:pPr>
              <w:pStyle w:val="BodyText2"/>
              <w:spacing w:line="320" w:lineRule="atLeast"/>
              <w:jc w:val="both"/>
              <w:rPr>
                <w:rFonts w:cs="Helvetica"/>
                <w:sz w:val="16"/>
                <w:szCs w:val="16"/>
              </w:rPr>
            </w:pPr>
            <w:r w:rsidRPr="00334E95">
              <w:rPr>
                <w:rFonts w:cs="Helvetica"/>
                <w:b/>
                <w:bCs/>
                <w:color w:val="1D627A"/>
                <w:sz w:val="16"/>
                <w:szCs w:val="16"/>
              </w:rPr>
              <w:t>Copyright ©</w:t>
            </w:r>
            <w:r w:rsidRPr="006C3E7C">
              <w:rPr>
                <w:rFonts w:cs="Helvetica"/>
                <w:sz w:val="16"/>
                <w:szCs w:val="16"/>
              </w:rPr>
              <w:t xml:space="preserve"> The Author(s) 2024. Submitted for possible open access publication under a Creative Commons Attribution 4.0 International License (</w:t>
            </w:r>
            <w:hyperlink r:id="rId9" w:history="1">
              <w:r w:rsidRPr="00057794">
                <w:rPr>
                  <w:rStyle w:val="Hyperlink"/>
                  <w:rFonts w:cs="Helvetica"/>
                  <w:sz w:val="16"/>
                  <w:szCs w:val="16"/>
                </w:rPr>
                <w:t>https://creativecommons.org/licenses/by/4.0/</w:t>
              </w:r>
            </w:hyperlink>
            <w:r w:rsidRPr="006C3E7C">
              <w:rPr>
                <w:rFonts w:cs="Helvetica"/>
                <w:sz w:val="16"/>
                <w:szCs w:val="16"/>
              </w:rPr>
              <w:t>)</w:t>
            </w:r>
            <w:r>
              <w:rPr>
                <w:rFonts w:cs="Helvetica"/>
                <w:sz w:val="16"/>
                <w:szCs w:val="16"/>
              </w:rPr>
              <w:t xml:space="preserve"> </w:t>
            </w:r>
            <w:r>
              <w:rPr>
                <w:noProof/>
              </w:rPr>
              <w:drawing>
                <wp:inline distT="0" distB="0" distL="0" distR="0" wp14:anchorId="531121C0" wp14:editId="53489791">
                  <wp:extent cx="321548" cy="134202"/>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138" cy="138204"/>
                          </a:xfrm>
                          <a:prstGeom prst="rect">
                            <a:avLst/>
                          </a:prstGeom>
                          <a:noFill/>
                          <a:ln>
                            <a:noFill/>
                          </a:ln>
                        </pic:spPr>
                      </pic:pic>
                    </a:graphicData>
                  </a:graphic>
                </wp:inline>
              </w:drawing>
            </w:r>
            <w:r>
              <w:rPr>
                <w:rFonts w:cs="Helvetica"/>
                <w:sz w:val="16"/>
                <w:szCs w:val="16"/>
              </w:rPr>
              <w:t>.</w:t>
            </w:r>
          </w:p>
          <w:p w14:paraId="1BE7EF71" w14:textId="77777777" w:rsidR="00323878" w:rsidRPr="006C3E7C" w:rsidRDefault="00323878" w:rsidP="00CB2E7E">
            <w:pPr>
              <w:pStyle w:val="BodyText2"/>
              <w:spacing w:line="320" w:lineRule="atLeast"/>
              <w:jc w:val="both"/>
              <w:rPr>
                <w:rFonts w:eastAsia="DengXian" w:cs="Helvetica"/>
                <w:bCs/>
                <w:sz w:val="14"/>
                <w:szCs w:val="14"/>
                <w:lang w:bidi="en-US"/>
              </w:rPr>
            </w:pPr>
          </w:p>
          <w:p w14:paraId="2BD97E85" w14:textId="10371EDA" w:rsidR="00323878" w:rsidRPr="006C3E7C" w:rsidRDefault="00323878" w:rsidP="007A458B">
            <w:pPr>
              <w:jc w:val="both"/>
              <w:rPr>
                <w:rFonts w:ascii="Helvetica" w:hAnsi="Helvetica" w:cs="Helvetica"/>
              </w:rPr>
            </w:pPr>
            <w:r w:rsidRPr="00334E95">
              <w:rPr>
                <w:rFonts w:ascii="Helvetica" w:hAnsi="Helvetica" w:cs="Helvetica"/>
                <w:b/>
                <w:bCs/>
                <w:color w:val="1D627A"/>
                <w:sz w:val="16"/>
                <w:szCs w:val="16"/>
              </w:rPr>
              <w:t>Cite this paper:</w:t>
            </w:r>
            <w:r w:rsidRPr="006C3E7C">
              <w:rPr>
                <w:rFonts w:ascii="Helvetica" w:hAnsi="Helvetica" w:cs="Helvetica"/>
                <w:sz w:val="16"/>
                <w:szCs w:val="16"/>
              </w:rPr>
              <w:t xml:space="preserve"> Author, A. B.; Author, C. D. Title of Article. </w:t>
            </w:r>
            <w:r w:rsidR="005B7728" w:rsidRPr="005B7728">
              <w:rPr>
                <w:rFonts w:ascii="Helvetica" w:hAnsi="Helvetica" w:cs="Helvetica"/>
                <w:sz w:val="16"/>
                <w:szCs w:val="16"/>
              </w:rPr>
              <w:t xml:space="preserve">Trends in </w:t>
            </w:r>
            <w:proofErr w:type="spellStart"/>
            <w:r w:rsidR="005B7728" w:rsidRPr="005B7728">
              <w:rPr>
                <w:rFonts w:ascii="Helvetica" w:hAnsi="Helvetica" w:cs="Helvetica"/>
                <w:sz w:val="16"/>
                <w:szCs w:val="16"/>
              </w:rPr>
              <w:t>NanoMed</w:t>
            </w:r>
            <w:proofErr w:type="spellEnd"/>
            <w:r w:rsidR="005B7728">
              <w:rPr>
                <w:rFonts w:ascii="Helvetica" w:hAnsi="Helvetica" w:cs="Helvetica"/>
                <w:sz w:val="16"/>
                <w:szCs w:val="16"/>
              </w:rPr>
              <w:t xml:space="preserve"> </w:t>
            </w:r>
            <w:r w:rsidRPr="006C3E7C">
              <w:rPr>
                <w:rFonts w:ascii="Helvetica" w:hAnsi="Helvetica" w:cs="Helvetica"/>
                <w:sz w:val="16"/>
                <w:szCs w:val="16"/>
              </w:rPr>
              <w:t xml:space="preserve">2024, 1, 1.doi: </w:t>
            </w:r>
            <w:proofErr w:type="spellStart"/>
            <w:r w:rsidRPr="006C3E7C">
              <w:rPr>
                <w:rFonts w:ascii="Helvetica" w:hAnsi="Helvetica" w:cs="Helvetica"/>
                <w:sz w:val="16"/>
                <w:szCs w:val="16"/>
              </w:rPr>
              <w:t>xx.xxxx</w:t>
            </w:r>
            <w:proofErr w:type="spellEnd"/>
            <w:r w:rsidRPr="006C3E7C">
              <w:rPr>
                <w:rFonts w:ascii="Helvetica" w:hAnsi="Helvetica" w:cs="Helvetica"/>
                <w:sz w:val="16"/>
                <w:szCs w:val="16"/>
              </w:rPr>
              <w:t>/</w:t>
            </w:r>
            <w:proofErr w:type="spellStart"/>
            <w:r w:rsidRPr="006C3E7C">
              <w:rPr>
                <w:rFonts w:ascii="Helvetica" w:hAnsi="Helvetica" w:cs="Helvetica"/>
                <w:sz w:val="16"/>
                <w:szCs w:val="16"/>
              </w:rPr>
              <w:t>xx.xxxx.xxxx</w:t>
            </w:r>
            <w:proofErr w:type="spellEnd"/>
          </w:p>
        </w:tc>
      </w:tr>
    </w:tbl>
    <w:p w14:paraId="5D62E4C4" w14:textId="77777777" w:rsidR="00323878" w:rsidRPr="00323878" w:rsidRDefault="00323878" w:rsidP="00323878">
      <w:pPr>
        <w:pStyle w:val="BodyText2"/>
        <w:spacing w:line="320" w:lineRule="atLeast"/>
        <w:jc w:val="both"/>
        <w:rPr>
          <w:rFonts w:cs="Helvetica"/>
          <w:sz w:val="18"/>
          <w:szCs w:val="18"/>
        </w:rPr>
      </w:pPr>
    </w:p>
    <w:p w14:paraId="69D707B6" w14:textId="700FA67C" w:rsidR="006C3E7C" w:rsidRPr="006C3E7C" w:rsidRDefault="006C3E7C">
      <w:pPr>
        <w:rPr>
          <w:rFonts w:ascii="Helvetica" w:hAnsi="Helvetica" w:cs="Helvetica"/>
        </w:rPr>
      </w:pPr>
      <w:r w:rsidRPr="006C3E7C">
        <w:rPr>
          <w:rFonts w:ascii="Helvetica" w:hAnsi="Helvetica" w:cs="Helvetica"/>
        </w:rPr>
        <w:br w:type="page"/>
      </w:r>
    </w:p>
    <w:p w14:paraId="7600C9DE" w14:textId="3DAFB6DE" w:rsidR="00E543D7" w:rsidRPr="00493869" w:rsidRDefault="00137DBC" w:rsidP="00343CF9">
      <w:pPr>
        <w:pStyle w:val="MoleculeHeading1"/>
        <w:numPr>
          <w:ilvl w:val="0"/>
          <w:numId w:val="15"/>
        </w:numPr>
        <w:spacing w:after="120"/>
        <w:ind w:left="284" w:hanging="284"/>
      </w:pPr>
      <w:r w:rsidRPr="00493869">
        <w:lastRenderedPageBreak/>
        <w:t>INTRODUCTION</w:t>
      </w:r>
    </w:p>
    <w:p w14:paraId="2881992B" w14:textId="074DF7DD" w:rsidR="0090776D" w:rsidRDefault="0035474A" w:rsidP="00343CF9">
      <w:pPr>
        <w:pStyle w:val="MoleculeBodyText"/>
        <w:spacing w:after="60" w:line="200" w:lineRule="atLeast"/>
        <w:ind w:firstLine="284"/>
      </w:pPr>
      <w:r w:rsidRPr="0035474A">
        <w:t>T</w:t>
      </w:r>
      <w:r w:rsidR="00137DBC" w:rsidRPr="00137DBC">
        <w:t xml:space="preserve">his section provides background information on the research topic, which can include a literature review that summarizes previous research in the area, highlighting the gaps or limitations of the existing literature that the study aims to address. The introduction should also clearly state the research question or hypothesis that the study aims to answer explaining the significance of the study, </w:t>
      </w:r>
      <w:proofErr w:type="gramStart"/>
      <w:r w:rsidR="00137DBC" w:rsidRPr="00137DBC">
        <w:t>i.e.</w:t>
      </w:r>
      <w:proofErr w:type="gramEnd"/>
      <w:r w:rsidR="00137DBC" w:rsidRPr="00137DBC">
        <w:t xml:space="preserve"> why the study is important and what contribution it makes to the field. This can include highlighting the practical, theoretical, or methodological implications of the study. The introduction should not contain subheadings.</w:t>
      </w:r>
    </w:p>
    <w:p w14:paraId="00EDD09E" w14:textId="77A744F5" w:rsidR="00137DBC" w:rsidRPr="00137DBC" w:rsidRDefault="00137DBC" w:rsidP="00343CF9">
      <w:pPr>
        <w:pStyle w:val="MoleculeBodyText"/>
        <w:spacing w:after="60" w:line="200" w:lineRule="atLeast"/>
        <w:ind w:firstLine="284"/>
        <w:rPr>
          <w:szCs w:val="20"/>
        </w:rPr>
      </w:pPr>
      <w:r w:rsidRPr="00137DBC">
        <w:rPr>
          <w:szCs w:val="20"/>
        </w:rPr>
        <w:t xml:space="preserve">References </w:t>
      </w:r>
      <w:r w:rsidRPr="00A86EC5">
        <w:t>should</w:t>
      </w:r>
      <w:r w:rsidRPr="00137DBC">
        <w:rPr>
          <w:szCs w:val="20"/>
        </w:rPr>
        <w:t xml:space="preserve"> be listed in the same sequence as they appear in the text. Each reference should be identified with a reference number enclosed in square brackets when cited in the text, for example, </w:t>
      </w:r>
      <w:r w:rsidRPr="00137DBC">
        <w:t>[1]</w:t>
      </w:r>
      <w:r w:rsidR="0035474A">
        <w:t xml:space="preserve">, </w:t>
      </w:r>
      <w:r w:rsidRPr="00137DBC">
        <w:t>[2,3] or [4-6].</w:t>
      </w:r>
    </w:p>
    <w:p w14:paraId="1400B0B6" w14:textId="3B27AFC0" w:rsidR="0090776D" w:rsidRPr="00493869" w:rsidRDefault="0090776D" w:rsidP="00343CF9">
      <w:pPr>
        <w:pStyle w:val="MoleculeHeading1"/>
        <w:numPr>
          <w:ilvl w:val="0"/>
          <w:numId w:val="15"/>
        </w:numPr>
        <w:spacing w:after="120"/>
        <w:ind w:left="284" w:hanging="284"/>
      </w:pPr>
      <w:r w:rsidRPr="00493869">
        <w:t>MATERIALS AND METHODS</w:t>
      </w:r>
    </w:p>
    <w:p w14:paraId="07AA2DC2" w14:textId="12E021F4" w:rsidR="0090776D" w:rsidRPr="00493869" w:rsidRDefault="0090776D" w:rsidP="00343CF9">
      <w:pPr>
        <w:pStyle w:val="MoleculeHeading2"/>
        <w:numPr>
          <w:ilvl w:val="1"/>
          <w:numId w:val="15"/>
        </w:numPr>
        <w:spacing w:after="120"/>
        <w:ind w:left="426" w:hanging="426"/>
      </w:pPr>
      <w:r w:rsidRPr="00493869">
        <w:t>Materials</w:t>
      </w:r>
    </w:p>
    <w:p w14:paraId="3F5AF4EC" w14:textId="23657E47" w:rsidR="0090776D" w:rsidRPr="00A86EC5" w:rsidRDefault="0090776D" w:rsidP="00343CF9">
      <w:pPr>
        <w:pStyle w:val="MoleculeBodyText"/>
        <w:spacing w:after="60" w:line="200" w:lineRule="atLeast"/>
        <w:ind w:firstLine="284"/>
        <w:rPr>
          <w:szCs w:val="20"/>
        </w:rPr>
      </w:pPr>
      <w:r w:rsidRPr="00A86EC5">
        <w:rPr>
          <w:szCs w:val="20"/>
        </w:rPr>
        <w:t>This section should provide a detailed description of the materials used in the study, such as chemicals, reagents, or biological samples. The source and quality of the materials should also be described.</w:t>
      </w:r>
    </w:p>
    <w:p w14:paraId="4CA29640" w14:textId="43B57ADD" w:rsidR="0090776D" w:rsidRDefault="0090776D" w:rsidP="00343CF9">
      <w:pPr>
        <w:pStyle w:val="MoleculeHeading2"/>
        <w:numPr>
          <w:ilvl w:val="1"/>
          <w:numId w:val="15"/>
        </w:numPr>
        <w:spacing w:after="120"/>
        <w:ind w:left="426" w:hanging="426"/>
      </w:pPr>
      <w:r>
        <w:t>Methods</w:t>
      </w:r>
    </w:p>
    <w:p w14:paraId="1F72C912" w14:textId="66ADB379" w:rsidR="0090776D" w:rsidRPr="00A86EC5" w:rsidRDefault="0090776D" w:rsidP="00343CF9">
      <w:pPr>
        <w:pStyle w:val="MoleculeBodyText"/>
        <w:spacing w:after="60" w:line="200" w:lineRule="atLeast"/>
        <w:ind w:firstLine="284"/>
        <w:rPr>
          <w:szCs w:val="20"/>
        </w:rPr>
      </w:pPr>
      <w:r w:rsidRPr="00A86EC5">
        <w:rPr>
          <w:szCs w:val="20"/>
        </w:rPr>
        <w:t xml:space="preserve">This section should provide a clear and detailed description of the research design, methodology, and data analysis procedures used in the study. It should include details on the sample size, data collection methods, and statistical analyses. The methods section should include a statement on ethics, including any ethical considerations that were </w:t>
      </w:r>
      <w:proofErr w:type="gramStart"/>
      <w:r w:rsidRPr="00A86EC5">
        <w:rPr>
          <w:szCs w:val="20"/>
        </w:rPr>
        <w:t>taken into account</w:t>
      </w:r>
      <w:proofErr w:type="gramEnd"/>
      <w:r w:rsidRPr="00A86EC5">
        <w:rPr>
          <w:szCs w:val="20"/>
        </w:rPr>
        <w:t xml:space="preserve"> in the study, such as obtaining informed consent from participants, protecting participant confidentiality, and ensuring that the study was conducted in accordance with ethical guidelines.</w:t>
      </w:r>
    </w:p>
    <w:p w14:paraId="56714B6E" w14:textId="7D832E29" w:rsidR="00493869" w:rsidRPr="00521057" w:rsidRDefault="00C061FC" w:rsidP="00343CF9">
      <w:pPr>
        <w:pStyle w:val="MoleculeHeading3"/>
        <w:numPr>
          <w:ilvl w:val="2"/>
          <w:numId w:val="15"/>
        </w:numPr>
        <w:spacing w:after="120"/>
        <w:ind w:left="567" w:hanging="567"/>
      </w:pPr>
      <w:r w:rsidRPr="00C061FC">
        <w:t>Equations</w:t>
      </w:r>
      <w:r>
        <w:t xml:space="preserve"> (</w:t>
      </w:r>
      <w:r w:rsidRPr="00521057">
        <w:t>Sub-Heading 3</w:t>
      </w:r>
      <w:r>
        <w:t>)</w:t>
      </w:r>
    </w:p>
    <w:p w14:paraId="2D1D6BB5" w14:textId="3E931D93" w:rsidR="00C061FC" w:rsidRPr="00343CF9" w:rsidRDefault="00C061FC" w:rsidP="00343CF9">
      <w:pPr>
        <w:pStyle w:val="MoleculeBodyText"/>
        <w:spacing w:after="60" w:line="200" w:lineRule="atLeast"/>
        <w:ind w:firstLine="284"/>
        <w:rPr>
          <w:szCs w:val="20"/>
        </w:rPr>
      </w:pPr>
      <w:r w:rsidRPr="00343CF9">
        <w:rPr>
          <w:szCs w:val="20"/>
        </w:rPr>
        <w:t>The equations should be inserted in editable format from the equation editor.</w:t>
      </w:r>
    </w:p>
    <w:p w14:paraId="553B2D0C" w14:textId="443819C7" w:rsidR="00C061FC" w:rsidRDefault="00C061FC" w:rsidP="00343CF9">
      <w:pPr>
        <w:pStyle w:val="MoleculeBodyText"/>
        <w:spacing w:after="60" w:line="200" w:lineRule="atLeast"/>
        <w:ind w:firstLine="284"/>
        <w:rPr>
          <w:szCs w:val="20"/>
        </w:rPr>
      </w:pPr>
      <w:r w:rsidRPr="00C061FC">
        <w:rPr>
          <w:szCs w:val="20"/>
        </w:rPr>
        <w:t>Equations should be in editable format. Picture format is unacceptable. It is recommended to use the Microsoft Equation Editor.</w:t>
      </w:r>
      <w:r>
        <w:rPr>
          <w:szCs w:val="20"/>
        </w:rPr>
        <w:t xml:space="preserve"> For example, e</w:t>
      </w:r>
      <w:r w:rsidRPr="00C061FC">
        <w:rPr>
          <w:szCs w:val="20"/>
        </w:rPr>
        <w:t>quation</w:t>
      </w:r>
      <w:r>
        <w:rPr>
          <w:szCs w:val="20"/>
        </w:rPr>
        <w:t xml:space="preserve"> (1).</w:t>
      </w:r>
    </w:p>
    <w:p w14:paraId="6738B586" w14:textId="44B2AA0B" w:rsidR="00C061FC" w:rsidRPr="00C061FC" w:rsidRDefault="00C061FC" w:rsidP="00C061FC">
      <w:pPr>
        <w:pStyle w:val="MoleculeBodyText"/>
        <w:jc w:val="center"/>
        <w:rPr>
          <w:rFonts w:eastAsiaTheme="minorEastAsia"/>
          <w:szCs w:val="20"/>
        </w:rPr>
      </w:pPr>
      <m:oMath>
        <m:r>
          <w:rPr>
            <w:rFonts w:ascii="Cambria Math" w:hAnsi="Cambria Math"/>
            <w:szCs w:val="20"/>
          </w:rPr>
          <m:t>f(x)=</m:t>
        </m:r>
        <m:f>
          <m:fPr>
            <m:ctrlPr>
              <w:rPr>
                <w:rFonts w:ascii="Cambria Math" w:hAnsi="Cambria Math"/>
                <w:i/>
                <w:szCs w:val="20"/>
              </w:rPr>
            </m:ctrlPr>
          </m:fPr>
          <m:num>
            <m:r>
              <w:rPr>
                <w:rFonts w:ascii="Cambria Math" w:hAnsi="Cambria Math"/>
                <w:szCs w:val="20"/>
              </w:rPr>
              <m:t>-b±</m:t>
            </m:r>
            <m:rad>
              <m:radPr>
                <m:degHide m:val="1"/>
                <m:ctrlPr>
                  <w:rPr>
                    <w:rFonts w:ascii="Cambria Math" w:hAnsi="Cambria Math"/>
                    <w:i/>
                    <w:szCs w:val="20"/>
                  </w:rPr>
                </m:ctrlPr>
              </m:radPr>
              <m:deg/>
              <m:e>
                <m:sSup>
                  <m:sSupPr>
                    <m:ctrlPr>
                      <w:rPr>
                        <w:rFonts w:ascii="Cambria Math" w:hAnsi="Cambria Math"/>
                        <w:i/>
                        <w:szCs w:val="20"/>
                      </w:rPr>
                    </m:ctrlPr>
                  </m:sSupPr>
                  <m:e>
                    <m:r>
                      <w:rPr>
                        <w:rFonts w:ascii="Cambria Math" w:hAnsi="Cambria Math"/>
                        <w:szCs w:val="20"/>
                      </w:rPr>
                      <m:t>b</m:t>
                    </m:r>
                  </m:e>
                  <m:sup>
                    <m:r>
                      <w:rPr>
                        <w:rFonts w:ascii="Cambria Math" w:hAnsi="Cambria Math"/>
                        <w:szCs w:val="20"/>
                      </w:rPr>
                      <m:t>2</m:t>
                    </m:r>
                  </m:sup>
                </m:sSup>
                <m:r>
                  <w:rPr>
                    <w:rFonts w:ascii="Cambria Math" w:hAnsi="Cambria Math"/>
                    <w:szCs w:val="20"/>
                  </w:rPr>
                  <m:t>-4ac</m:t>
                </m:r>
              </m:e>
            </m:rad>
          </m:num>
          <m:den>
            <m:r>
              <w:rPr>
                <w:rFonts w:ascii="Cambria Math" w:hAnsi="Cambria Math"/>
                <w:szCs w:val="20"/>
              </w:rPr>
              <m:t>2a</m:t>
            </m:r>
          </m:den>
        </m:f>
      </m:oMath>
      <w:r>
        <w:rPr>
          <w:rFonts w:eastAsiaTheme="minorEastAsia"/>
          <w:szCs w:val="20"/>
        </w:rPr>
        <w:tab/>
      </w:r>
      <w:r>
        <w:rPr>
          <w:rFonts w:eastAsiaTheme="minorEastAsia"/>
          <w:szCs w:val="20"/>
        </w:rPr>
        <w:tab/>
        <w:t>(1)</w:t>
      </w:r>
    </w:p>
    <w:p w14:paraId="5367A06A" w14:textId="66CA430D" w:rsidR="00493869" w:rsidRPr="00521057" w:rsidRDefault="00C061FC" w:rsidP="00343CF9">
      <w:pPr>
        <w:pStyle w:val="Moleculeheading4"/>
        <w:numPr>
          <w:ilvl w:val="3"/>
          <w:numId w:val="15"/>
        </w:numPr>
        <w:spacing w:after="120"/>
        <w:ind w:left="709" w:hanging="709"/>
      </w:pPr>
      <w:r w:rsidRPr="00C061FC">
        <w:t xml:space="preserve">Copyright Compliance </w:t>
      </w:r>
      <w:r>
        <w:t>and permission (</w:t>
      </w:r>
      <w:r w:rsidR="00493869" w:rsidRPr="00521057">
        <w:t>Sub</w:t>
      </w:r>
      <w:r w:rsidR="00A86EC5" w:rsidRPr="00521057">
        <w:t>-</w:t>
      </w:r>
      <w:r w:rsidR="00D04613">
        <w:t>H</w:t>
      </w:r>
      <w:r w:rsidR="00A86EC5" w:rsidRPr="00521057">
        <w:t>eading 4</w:t>
      </w:r>
      <w:r>
        <w:t>)</w:t>
      </w:r>
    </w:p>
    <w:p w14:paraId="41A63375" w14:textId="13CB2890" w:rsidR="00493869" w:rsidRPr="00EB30CD" w:rsidRDefault="00C061FC" w:rsidP="00343CF9">
      <w:pPr>
        <w:pStyle w:val="MoleculeBodyText"/>
        <w:spacing w:after="60" w:line="200" w:lineRule="atLeast"/>
        <w:ind w:firstLine="284"/>
        <w:rPr>
          <w:szCs w:val="20"/>
        </w:rPr>
      </w:pPr>
      <w:r w:rsidRPr="00C061FC">
        <w:rPr>
          <w:szCs w:val="20"/>
        </w:rPr>
        <w:t>Authors are required to seek permission from the copyright holder when intending to incorporate copyrighted material into their manuscript.</w:t>
      </w:r>
    </w:p>
    <w:p w14:paraId="11986805" w14:textId="21E4D28C" w:rsidR="0090776D" w:rsidRPr="0090776D" w:rsidRDefault="00EB30CD" w:rsidP="00343CF9">
      <w:pPr>
        <w:pStyle w:val="MoleculeHeading1"/>
        <w:numPr>
          <w:ilvl w:val="0"/>
          <w:numId w:val="15"/>
        </w:numPr>
        <w:spacing w:after="120"/>
        <w:ind w:left="284" w:hanging="284"/>
        <w:rPr>
          <w:szCs w:val="24"/>
        </w:rPr>
      </w:pPr>
      <w:r w:rsidRPr="00EB30CD">
        <w:t>RESULTS</w:t>
      </w:r>
    </w:p>
    <w:p w14:paraId="1EDB4F4D" w14:textId="1098250C" w:rsidR="0090776D" w:rsidRDefault="0090776D" w:rsidP="00343CF9">
      <w:pPr>
        <w:pStyle w:val="MoleculeBodyText"/>
        <w:spacing w:after="60" w:line="200" w:lineRule="atLeast"/>
        <w:ind w:firstLine="284"/>
        <w:rPr>
          <w:szCs w:val="20"/>
        </w:rPr>
      </w:pPr>
      <w:r w:rsidRPr="00EB30CD">
        <w:rPr>
          <w:szCs w:val="20"/>
        </w:rPr>
        <w:t>This section presents the findings of the study in a clear and concise manner, using tables, graphs, and figures to illustrate the data.</w:t>
      </w:r>
    </w:p>
    <w:p w14:paraId="7199D17D" w14:textId="416EAD23" w:rsidR="00521057" w:rsidRPr="00493869" w:rsidRDefault="00521057" w:rsidP="00343CF9">
      <w:pPr>
        <w:pStyle w:val="MoleculeHeading2"/>
        <w:numPr>
          <w:ilvl w:val="1"/>
          <w:numId w:val="15"/>
        </w:numPr>
        <w:spacing w:after="120"/>
        <w:ind w:left="426" w:hanging="426"/>
      </w:pPr>
      <w:r>
        <w:t>Sub-</w:t>
      </w:r>
      <w:r w:rsidRPr="00521057">
        <w:t>Heading</w:t>
      </w:r>
      <w:r w:rsidR="001A7A5A">
        <w:t xml:space="preserve"> 2</w:t>
      </w:r>
    </w:p>
    <w:p w14:paraId="0B2E73BF" w14:textId="634FC050" w:rsidR="001A7A5A" w:rsidRDefault="001A7A5A" w:rsidP="00343CF9">
      <w:pPr>
        <w:pStyle w:val="MoleculeBodyText"/>
        <w:spacing w:after="60" w:line="200" w:lineRule="atLeast"/>
        <w:ind w:firstLine="284"/>
        <w:rPr>
          <w:szCs w:val="20"/>
        </w:rPr>
      </w:pPr>
      <w:r w:rsidRPr="00652649">
        <w:rPr>
          <w:szCs w:val="20"/>
        </w:rPr>
        <w:t xml:space="preserve">Results should be analyzed statistically to provide a quantitative interpretation of the data, and results obtained from statistical analysis should be presented in the form of text, </w:t>
      </w:r>
      <w:proofErr w:type="gramStart"/>
      <w:r w:rsidRPr="00652649">
        <w:rPr>
          <w:szCs w:val="20"/>
        </w:rPr>
        <w:t>tables</w:t>
      </w:r>
      <w:proofErr w:type="gramEnd"/>
      <w:r w:rsidRPr="00652649">
        <w:rPr>
          <w:szCs w:val="20"/>
        </w:rPr>
        <w:t xml:space="preserve"> or figures if appropriate. In text sections, authors should avoid repeating information already shown in figures and tables, and instead focus on emphasizing and summarizing only the most important observations.</w:t>
      </w:r>
    </w:p>
    <w:p w14:paraId="740F35CE" w14:textId="288A114C" w:rsidR="00521057" w:rsidRPr="0089486E" w:rsidRDefault="00810898" w:rsidP="00343CF9">
      <w:pPr>
        <w:pStyle w:val="MoleculeHeading3"/>
        <w:numPr>
          <w:ilvl w:val="2"/>
          <w:numId w:val="15"/>
        </w:numPr>
        <w:spacing w:after="120"/>
        <w:ind w:left="567" w:hanging="567"/>
      </w:pPr>
      <w:r w:rsidRPr="0089486E">
        <w:t>Tables (</w:t>
      </w:r>
      <w:r w:rsidR="00521057" w:rsidRPr="0089486E">
        <w:t>Sub-Heading 3</w:t>
      </w:r>
      <w:r w:rsidRPr="0089486E">
        <w:t>)</w:t>
      </w:r>
    </w:p>
    <w:p w14:paraId="04992F0A" w14:textId="5173CCE9" w:rsidR="00133803" w:rsidRDefault="00133803" w:rsidP="00343CF9">
      <w:pPr>
        <w:pStyle w:val="MoleculeBodyText"/>
        <w:spacing w:after="60" w:line="200" w:lineRule="atLeast"/>
        <w:ind w:firstLine="284"/>
        <w:rPr>
          <w:szCs w:val="20"/>
        </w:rPr>
      </w:pPr>
      <w:r w:rsidRPr="001E5BF7">
        <w:rPr>
          <w:szCs w:val="20"/>
        </w:rPr>
        <w:t xml:space="preserve">Tables should be formatted consistently, with appropriate font sizes and styles for headings and data. They should be in Word format and not as a picture. </w:t>
      </w:r>
      <w:r w:rsidR="00341721">
        <w:rPr>
          <w:szCs w:val="20"/>
        </w:rPr>
        <w:t>All t</w:t>
      </w:r>
      <w:r w:rsidRPr="001E5BF7">
        <w:rPr>
          <w:szCs w:val="20"/>
        </w:rPr>
        <w:t xml:space="preserve">ables </w:t>
      </w:r>
      <w:r w:rsidR="00341721" w:rsidRPr="00A7161C">
        <w:rPr>
          <w:szCs w:val="20"/>
        </w:rPr>
        <w:t>should be cited in</w:t>
      </w:r>
      <w:r w:rsidR="00A7161C" w:rsidRPr="00A7161C">
        <w:rPr>
          <w:szCs w:val="20"/>
        </w:rPr>
        <w:t xml:space="preserve"> the text</w:t>
      </w:r>
      <w:r w:rsidR="00341721" w:rsidRPr="00A7161C">
        <w:rPr>
          <w:szCs w:val="20"/>
        </w:rPr>
        <w:t xml:space="preserve"> </w:t>
      </w:r>
      <w:r w:rsidR="00A7161C" w:rsidRPr="00A7161C">
        <w:rPr>
          <w:szCs w:val="20"/>
        </w:rPr>
        <w:t xml:space="preserve">and numbered in </w:t>
      </w:r>
      <w:r w:rsidRPr="001E5BF7">
        <w:rPr>
          <w:szCs w:val="20"/>
        </w:rPr>
        <w:t xml:space="preserve">sequential order, starting with Table 1, Table 2 and so on. A descriptive and concise title for the table is included above the table itself. Any necessary explanatory, including non-standard abbreviations, labels, numbers, letters, </w:t>
      </w:r>
      <w:proofErr w:type="gramStart"/>
      <w:r w:rsidRPr="001E5BF7">
        <w:rPr>
          <w:szCs w:val="20"/>
        </w:rPr>
        <w:t>arrows</w:t>
      </w:r>
      <w:proofErr w:type="gramEnd"/>
      <w:r w:rsidRPr="001E5BF7">
        <w:rPr>
          <w:szCs w:val="20"/>
        </w:rPr>
        <w:t xml:space="preserve"> and symbols, should be explained in the footnote below the table.</w:t>
      </w:r>
    </w:p>
    <w:p w14:paraId="6288DDDC" w14:textId="4D13650F" w:rsidR="00343CF9" w:rsidRDefault="00343CF9" w:rsidP="00343CF9">
      <w:pPr>
        <w:pStyle w:val="MoleculeBodyText"/>
        <w:spacing w:after="60" w:line="200" w:lineRule="atLeast"/>
        <w:ind w:firstLine="284"/>
        <w:rPr>
          <w:szCs w:val="20"/>
        </w:rPr>
      </w:pPr>
    </w:p>
    <w:p w14:paraId="7C18E0D7" w14:textId="77777777" w:rsidR="00343CF9" w:rsidRPr="00341721" w:rsidRDefault="00343CF9" w:rsidP="00343CF9">
      <w:pPr>
        <w:pStyle w:val="MoleculeBodyText"/>
        <w:spacing w:after="60" w:line="200" w:lineRule="atLeast"/>
        <w:ind w:firstLine="284"/>
        <w:rPr>
          <w:szCs w:val="20"/>
        </w:rPr>
      </w:pPr>
    </w:p>
    <w:p w14:paraId="1D839CBD" w14:textId="55EC6104" w:rsidR="00810898" w:rsidRPr="00341721" w:rsidRDefault="00810898" w:rsidP="00343CF9">
      <w:pPr>
        <w:pStyle w:val="MoleculeBodyText"/>
        <w:spacing w:line="200" w:lineRule="atLeast"/>
        <w:rPr>
          <w:rFonts w:eastAsia="Helvetica"/>
          <w:kern w:val="2"/>
          <w:szCs w:val="20"/>
          <w:lang w:eastAsia="zh-CN"/>
        </w:rPr>
      </w:pPr>
      <w:r w:rsidRPr="00341721">
        <w:rPr>
          <w:rFonts w:eastAsia="Helvetica"/>
          <w:b/>
          <w:bCs/>
          <w:kern w:val="2"/>
          <w:szCs w:val="20"/>
          <w:lang w:eastAsia="zh-CN"/>
        </w:rPr>
        <w:lastRenderedPageBreak/>
        <w:t>Table 1.</w:t>
      </w:r>
      <w:r w:rsidRPr="00341721">
        <w:rPr>
          <w:rFonts w:eastAsia="Helvetica"/>
          <w:kern w:val="2"/>
          <w:szCs w:val="20"/>
          <w:lang w:eastAsia="zh-CN"/>
        </w:rPr>
        <w:t xml:space="preserve"> </w:t>
      </w:r>
      <w:r w:rsidRPr="00341721">
        <w:rPr>
          <w:szCs w:val="20"/>
        </w:rPr>
        <w:t xml:space="preserve">This is the table </w:t>
      </w:r>
      <w:r w:rsidR="00A7161C">
        <w:rPr>
          <w:szCs w:val="20"/>
        </w:rPr>
        <w:t>title.</w:t>
      </w:r>
    </w:p>
    <w:tbl>
      <w:tblPr>
        <w:tblW w:w="0" w:type="auto"/>
        <w:tblBorders>
          <w:top w:val="single" w:sz="8" w:space="0" w:color="auto"/>
          <w:bottom w:val="single" w:sz="8" w:space="0" w:color="auto"/>
        </w:tblBorders>
        <w:tblLayout w:type="fixed"/>
        <w:tblLook w:val="0000" w:firstRow="0" w:lastRow="0" w:firstColumn="0" w:lastColumn="0" w:noHBand="0" w:noVBand="0"/>
      </w:tblPr>
      <w:tblGrid>
        <w:gridCol w:w="1599"/>
        <w:gridCol w:w="1599"/>
        <w:gridCol w:w="3147"/>
      </w:tblGrid>
      <w:tr w:rsidR="00810898" w:rsidRPr="00341721" w14:paraId="5AC9E976" w14:textId="77777777" w:rsidTr="002D2C74">
        <w:tc>
          <w:tcPr>
            <w:tcW w:w="1599" w:type="dxa"/>
            <w:tcBorders>
              <w:bottom w:val="single" w:sz="4" w:space="0" w:color="auto"/>
            </w:tcBorders>
            <w:vAlign w:val="center"/>
          </w:tcPr>
          <w:p w14:paraId="5FA8ABDA" w14:textId="0FB5FD6F" w:rsidR="00810898" w:rsidRPr="00341721" w:rsidRDefault="00810898" w:rsidP="00810898">
            <w:pPr>
              <w:pStyle w:val="MDPI42tablebody"/>
              <w:adjustRightInd/>
              <w:snapToGrid/>
              <w:spacing w:line="360" w:lineRule="auto"/>
              <w:jc w:val="left"/>
              <w:rPr>
                <w:rFonts w:ascii="Helvetica" w:eastAsia="SimSun" w:hAnsi="Helvetica" w:cs="Helvetica"/>
                <w:b/>
                <w:lang w:eastAsia="zh-CN"/>
              </w:rPr>
            </w:pPr>
            <w:r w:rsidRPr="00341721">
              <w:rPr>
                <w:rFonts w:ascii="Helvetica" w:eastAsia="SimSun" w:hAnsi="Helvetica" w:cs="Helvetica"/>
                <w:b/>
                <w:lang w:eastAsia="zh-CN"/>
              </w:rPr>
              <w:t>Samples</w:t>
            </w:r>
          </w:p>
        </w:tc>
        <w:tc>
          <w:tcPr>
            <w:tcW w:w="1599" w:type="dxa"/>
            <w:tcBorders>
              <w:bottom w:val="single" w:sz="4" w:space="0" w:color="auto"/>
            </w:tcBorders>
            <w:vAlign w:val="center"/>
          </w:tcPr>
          <w:p w14:paraId="381C2F04" w14:textId="7B74ADEA" w:rsidR="00810898" w:rsidRPr="00341721" w:rsidRDefault="00810898" w:rsidP="00810898">
            <w:pPr>
              <w:pStyle w:val="MDPI42tablebody"/>
              <w:adjustRightInd/>
              <w:snapToGrid/>
              <w:spacing w:line="360" w:lineRule="auto"/>
              <w:jc w:val="left"/>
              <w:rPr>
                <w:rFonts w:ascii="Helvetica" w:eastAsia="SimSun" w:hAnsi="Helvetica" w:cs="Helvetica"/>
                <w:b/>
                <w:lang w:eastAsia="zh-CN"/>
              </w:rPr>
            </w:pPr>
            <w:r w:rsidRPr="00341721">
              <w:rPr>
                <w:rFonts w:ascii="Helvetica" w:eastAsia="SimSun" w:hAnsi="Helvetica" w:cs="Helvetica"/>
                <w:b/>
                <w:lang w:eastAsia="zh-CN"/>
              </w:rPr>
              <w:t>Size (nm)</w:t>
            </w:r>
          </w:p>
        </w:tc>
        <w:tc>
          <w:tcPr>
            <w:tcW w:w="3147" w:type="dxa"/>
            <w:tcBorders>
              <w:bottom w:val="single" w:sz="4" w:space="0" w:color="auto"/>
            </w:tcBorders>
            <w:vAlign w:val="center"/>
          </w:tcPr>
          <w:p w14:paraId="2C447F07" w14:textId="022AC986" w:rsidR="00810898" w:rsidRPr="00341721" w:rsidRDefault="00341721" w:rsidP="00810898">
            <w:pPr>
              <w:pStyle w:val="MDPI42tablebody"/>
              <w:adjustRightInd/>
              <w:snapToGrid/>
              <w:spacing w:line="360" w:lineRule="auto"/>
              <w:jc w:val="left"/>
              <w:rPr>
                <w:rFonts w:ascii="Helvetica" w:eastAsia="SimSun" w:hAnsi="Helvetica" w:cs="Helvetica"/>
                <w:b/>
                <w:lang w:eastAsia="zh-CN"/>
              </w:rPr>
            </w:pPr>
            <w:r>
              <w:rPr>
                <w:rFonts w:ascii="Helvetica" w:eastAsia="SimSun" w:hAnsi="Helvetica" w:cs="Helvetica"/>
                <w:b/>
                <w:lang w:eastAsia="zh-CN"/>
              </w:rPr>
              <w:t>Volume</w:t>
            </w:r>
            <w:r w:rsidR="00810898" w:rsidRPr="00341721">
              <w:rPr>
                <w:rFonts w:ascii="Helvetica" w:eastAsia="SimSun" w:hAnsi="Helvetica" w:cs="Helvetica"/>
                <w:b/>
                <w:lang w:eastAsia="zh-CN"/>
              </w:rPr>
              <w:t xml:space="preserve"> (</w:t>
            </w:r>
            <w:r w:rsidR="00E55D83">
              <w:rPr>
                <w:rFonts w:ascii="Helvetica" w:eastAsia="SimSun" w:hAnsi="Helvetica" w:cs="Helvetica"/>
                <w:b/>
                <w:lang w:eastAsia="zh-CN"/>
              </w:rPr>
              <w:t>m</w:t>
            </w:r>
            <w:r>
              <w:rPr>
                <w:rFonts w:ascii="Helvetica" w:eastAsia="Microsoft YaHei" w:hAnsi="Helvetica" w:cs="Helvetica"/>
                <w:b/>
                <w:color w:val="333333"/>
                <w:shd w:val="clear" w:color="auto" w:fill="FFFFFF"/>
              </w:rPr>
              <w:t>L</w:t>
            </w:r>
            <w:r w:rsidR="00810898" w:rsidRPr="00341721">
              <w:rPr>
                <w:rFonts w:ascii="Helvetica" w:eastAsia="SimSun" w:hAnsi="Helvetica" w:cs="Helvetica"/>
                <w:b/>
                <w:lang w:eastAsia="zh-CN"/>
              </w:rPr>
              <w:t>)</w:t>
            </w:r>
          </w:p>
        </w:tc>
      </w:tr>
      <w:tr w:rsidR="00810898" w:rsidRPr="00341721" w14:paraId="0EA60284" w14:textId="77777777" w:rsidTr="002D2C74">
        <w:tc>
          <w:tcPr>
            <w:tcW w:w="1599" w:type="dxa"/>
            <w:vAlign w:val="center"/>
          </w:tcPr>
          <w:p w14:paraId="763BB9D2" w14:textId="53C8446B" w:rsidR="00810898" w:rsidRPr="00341721" w:rsidRDefault="00810898" w:rsidP="00810898">
            <w:pPr>
              <w:pStyle w:val="MDPI42tablebody"/>
              <w:adjustRightInd/>
              <w:snapToGrid/>
              <w:spacing w:line="360" w:lineRule="auto"/>
              <w:jc w:val="left"/>
              <w:rPr>
                <w:rFonts w:ascii="Helvetica" w:hAnsi="Helvetica" w:cs="Helvetica"/>
              </w:rPr>
            </w:pPr>
            <w:r w:rsidRPr="00341721">
              <w:rPr>
                <w:rFonts w:ascii="Helvetica" w:hAnsi="Helvetica" w:cs="Helvetica"/>
              </w:rPr>
              <w:t>Sample 1</w:t>
            </w:r>
          </w:p>
        </w:tc>
        <w:tc>
          <w:tcPr>
            <w:tcW w:w="1599" w:type="dxa"/>
            <w:vAlign w:val="center"/>
          </w:tcPr>
          <w:p w14:paraId="30550F66" w14:textId="2A48792E" w:rsidR="00810898" w:rsidRPr="00341721" w:rsidRDefault="00341721" w:rsidP="00810898">
            <w:pPr>
              <w:pStyle w:val="MDPI42tablebody"/>
              <w:adjustRightInd/>
              <w:snapToGrid/>
              <w:spacing w:line="360" w:lineRule="auto"/>
              <w:jc w:val="left"/>
              <w:rPr>
                <w:rFonts w:ascii="Helvetica" w:eastAsia="SimSun" w:hAnsi="Helvetica" w:cs="Helvetica"/>
                <w:lang w:eastAsia="zh-CN"/>
              </w:rPr>
            </w:pPr>
            <w:r w:rsidRPr="00341721">
              <w:rPr>
                <w:rFonts w:ascii="Helvetica" w:hAnsi="Helvetica" w:cs="Helvetica"/>
              </w:rPr>
              <w:t>Data</w:t>
            </w:r>
          </w:p>
        </w:tc>
        <w:tc>
          <w:tcPr>
            <w:tcW w:w="3147" w:type="dxa"/>
            <w:vAlign w:val="center"/>
          </w:tcPr>
          <w:p w14:paraId="4A3C8423" w14:textId="6A037E7E" w:rsidR="00810898" w:rsidRPr="00341721" w:rsidRDefault="00341721" w:rsidP="00810898">
            <w:pPr>
              <w:pStyle w:val="MDPI42tablebody"/>
              <w:adjustRightInd/>
              <w:snapToGrid/>
              <w:spacing w:line="360" w:lineRule="auto"/>
              <w:jc w:val="left"/>
              <w:rPr>
                <w:rFonts w:ascii="Helvetica" w:hAnsi="Helvetica" w:cs="Helvetica"/>
              </w:rPr>
            </w:pPr>
            <w:r w:rsidRPr="00341721">
              <w:rPr>
                <w:rFonts w:ascii="Helvetica" w:hAnsi="Helvetica" w:cs="Helvetica"/>
              </w:rPr>
              <w:t>Data</w:t>
            </w:r>
          </w:p>
        </w:tc>
      </w:tr>
      <w:tr w:rsidR="00810898" w:rsidRPr="00341721" w14:paraId="1580F52F" w14:textId="77777777" w:rsidTr="002D2C74">
        <w:tc>
          <w:tcPr>
            <w:tcW w:w="1599" w:type="dxa"/>
            <w:vAlign w:val="center"/>
          </w:tcPr>
          <w:p w14:paraId="087961F9" w14:textId="5EA625EC" w:rsidR="00810898" w:rsidRPr="00341721" w:rsidRDefault="00810898" w:rsidP="00810898">
            <w:pPr>
              <w:pStyle w:val="MDPI42tablebody"/>
              <w:adjustRightInd/>
              <w:snapToGrid/>
              <w:spacing w:line="360" w:lineRule="auto"/>
              <w:jc w:val="left"/>
              <w:rPr>
                <w:rFonts w:ascii="Helvetica" w:hAnsi="Helvetica" w:cs="Helvetica"/>
              </w:rPr>
            </w:pPr>
            <w:r w:rsidRPr="00341721">
              <w:rPr>
                <w:rFonts w:ascii="Helvetica" w:hAnsi="Helvetica" w:cs="Helvetica"/>
              </w:rPr>
              <w:t>Sample 2</w:t>
            </w:r>
          </w:p>
        </w:tc>
        <w:tc>
          <w:tcPr>
            <w:tcW w:w="1599" w:type="dxa"/>
            <w:vAlign w:val="center"/>
          </w:tcPr>
          <w:p w14:paraId="588FD104" w14:textId="1E833CC5" w:rsidR="00810898" w:rsidRPr="00341721" w:rsidRDefault="00341721" w:rsidP="00810898">
            <w:pPr>
              <w:pStyle w:val="MDPI42tablebody"/>
              <w:adjustRightInd/>
              <w:snapToGrid/>
              <w:spacing w:line="360" w:lineRule="auto"/>
              <w:jc w:val="left"/>
              <w:rPr>
                <w:rFonts w:ascii="Helvetica" w:eastAsia="SimSun" w:hAnsi="Helvetica" w:cs="Helvetica"/>
                <w:lang w:eastAsia="zh-CN"/>
              </w:rPr>
            </w:pPr>
            <w:r w:rsidRPr="00341721">
              <w:rPr>
                <w:rFonts w:ascii="Helvetica" w:hAnsi="Helvetica" w:cs="Helvetica"/>
              </w:rPr>
              <w:t>Data</w:t>
            </w:r>
          </w:p>
        </w:tc>
        <w:tc>
          <w:tcPr>
            <w:tcW w:w="3147" w:type="dxa"/>
            <w:vAlign w:val="center"/>
          </w:tcPr>
          <w:p w14:paraId="20526F35" w14:textId="31BFCA5A" w:rsidR="00810898" w:rsidRPr="00341721" w:rsidRDefault="00341721" w:rsidP="00810898">
            <w:pPr>
              <w:pStyle w:val="MDPI42tablebody"/>
              <w:adjustRightInd/>
              <w:snapToGrid/>
              <w:spacing w:line="360" w:lineRule="auto"/>
              <w:jc w:val="left"/>
              <w:rPr>
                <w:rFonts w:ascii="Helvetica" w:hAnsi="Helvetica" w:cs="Helvetica"/>
              </w:rPr>
            </w:pPr>
            <w:r w:rsidRPr="00341721">
              <w:rPr>
                <w:rFonts w:ascii="Helvetica" w:hAnsi="Helvetica" w:cs="Helvetica"/>
              </w:rPr>
              <w:t>D</w:t>
            </w:r>
            <w:r w:rsidR="00810898" w:rsidRPr="00341721">
              <w:rPr>
                <w:rFonts w:ascii="Helvetica" w:hAnsi="Helvetica" w:cs="Helvetica"/>
              </w:rPr>
              <w:t>ata</w:t>
            </w:r>
            <w:r>
              <w:rPr>
                <w:rFonts w:ascii="Helvetica" w:eastAsia="MS Gothic" w:hAnsi="Helvetica" w:cs="Helvetica"/>
              </w:rPr>
              <w:t>*</w:t>
            </w:r>
          </w:p>
        </w:tc>
      </w:tr>
    </w:tbl>
    <w:p w14:paraId="34B893C6" w14:textId="05593510" w:rsidR="00341721" w:rsidRPr="002865C7" w:rsidRDefault="00341721" w:rsidP="00875A6D">
      <w:pPr>
        <w:pStyle w:val="MoleculeBodyText"/>
        <w:spacing w:line="200" w:lineRule="atLeast"/>
        <w:ind w:firstLine="284"/>
        <w:rPr>
          <w:szCs w:val="20"/>
        </w:rPr>
      </w:pPr>
      <w:r w:rsidRPr="00341721">
        <w:rPr>
          <w:rFonts w:eastAsia="MS Gothic"/>
          <w:color w:val="000000"/>
          <w:szCs w:val="20"/>
        </w:rPr>
        <w:t>*</w:t>
      </w:r>
      <w:r w:rsidRPr="00341721">
        <w:rPr>
          <w:rFonts w:eastAsia="Helvetica"/>
          <w:color w:val="000000"/>
          <w:szCs w:val="20"/>
        </w:rPr>
        <w:t xml:space="preserve">: </w:t>
      </w:r>
      <w:r w:rsidRPr="002865C7">
        <w:rPr>
          <w:szCs w:val="20"/>
        </w:rPr>
        <w:t xml:space="preserve">Please </w:t>
      </w:r>
      <w:proofErr w:type="gramStart"/>
      <w:r w:rsidRPr="002865C7">
        <w:rPr>
          <w:szCs w:val="20"/>
        </w:rPr>
        <w:t>give an explanation of</w:t>
      </w:r>
      <w:proofErr w:type="gramEnd"/>
      <w:r w:rsidRPr="002865C7">
        <w:rPr>
          <w:szCs w:val="20"/>
        </w:rPr>
        <w:t xml:space="preserve"> what “*” means</w:t>
      </w:r>
    </w:p>
    <w:p w14:paraId="5971B51F" w14:textId="626CAF13" w:rsidR="00133803" w:rsidRPr="00A86EC5" w:rsidRDefault="002865C7" w:rsidP="00343CF9">
      <w:pPr>
        <w:pStyle w:val="MoleculeBodyText"/>
        <w:spacing w:after="60" w:line="200" w:lineRule="atLeast"/>
        <w:ind w:firstLine="284"/>
        <w:rPr>
          <w:szCs w:val="20"/>
        </w:rPr>
      </w:pPr>
      <w:r>
        <w:rPr>
          <w:szCs w:val="20"/>
        </w:rPr>
        <w:t>Text continues here.</w:t>
      </w:r>
    </w:p>
    <w:p w14:paraId="6010697D" w14:textId="317AF65D" w:rsidR="00521057" w:rsidRPr="0089486E" w:rsidRDefault="00341721" w:rsidP="00343CF9">
      <w:pPr>
        <w:pStyle w:val="Moleculeheading4"/>
        <w:numPr>
          <w:ilvl w:val="3"/>
          <w:numId w:val="15"/>
        </w:numPr>
        <w:spacing w:after="120"/>
        <w:ind w:left="709" w:hanging="709"/>
      </w:pPr>
      <w:r w:rsidRPr="0089486E">
        <w:t>Figures (</w:t>
      </w:r>
      <w:r w:rsidR="00521057" w:rsidRPr="0089486E">
        <w:t>Sub-</w:t>
      </w:r>
      <w:r w:rsidR="00D04613">
        <w:t>H</w:t>
      </w:r>
      <w:r w:rsidR="00521057" w:rsidRPr="0089486E">
        <w:t>eading 4</w:t>
      </w:r>
      <w:r w:rsidRPr="0089486E">
        <w:t>)</w:t>
      </w:r>
    </w:p>
    <w:p w14:paraId="18E8BF32" w14:textId="50EB9187" w:rsidR="00A7161C" w:rsidRPr="00A7161C" w:rsidRDefault="00A7161C" w:rsidP="00343CF9">
      <w:pPr>
        <w:pStyle w:val="MoleculeBodyText"/>
        <w:spacing w:after="60" w:line="200" w:lineRule="atLeast"/>
        <w:ind w:firstLine="284"/>
        <w:rPr>
          <w:szCs w:val="20"/>
        </w:rPr>
      </w:pPr>
      <w:r>
        <w:rPr>
          <w:szCs w:val="20"/>
        </w:rPr>
        <w:t>All figures</w:t>
      </w:r>
      <w:r w:rsidRPr="001E5BF7">
        <w:rPr>
          <w:szCs w:val="20"/>
        </w:rPr>
        <w:t xml:space="preserve"> </w:t>
      </w:r>
      <w:r w:rsidRPr="00A7161C">
        <w:rPr>
          <w:szCs w:val="20"/>
        </w:rPr>
        <w:t xml:space="preserve">should be cited in the text and numbered in </w:t>
      </w:r>
      <w:r w:rsidRPr="001E5BF7">
        <w:rPr>
          <w:szCs w:val="20"/>
        </w:rPr>
        <w:t xml:space="preserve">sequential order, starting with </w:t>
      </w:r>
      <w:r>
        <w:rPr>
          <w:szCs w:val="20"/>
        </w:rPr>
        <w:t>Figure</w:t>
      </w:r>
      <w:r w:rsidRPr="001E5BF7">
        <w:rPr>
          <w:szCs w:val="20"/>
        </w:rPr>
        <w:t xml:space="preserve"> 1, </w:t>
      </w:r>
      <w:r>
        <w:rPr>
          <w:szCs w:val="20"/>
        </w:rPr>
        <w:t>Figure</w:t>
      </w:r>
      <w:r w:rsidRPr="001E5BF7">
        <w:rPr>
          <w:szCs w:val="20"/>
        </w:rPr>
        <w:t xml:space="preserve"> 2 and so on.</w:t>
      </w:r>
      <w:r>
        <w:rPr>
          <w:szCs w:val="20"/>
        </w:rPr>
        <w:t xml:space="preserve"> </w:t>
      </w:r>
      <w:r w:rsidRPr="00A7161C">
        <w:rPr>
          <w:szCs w:val="20"/>
        </w:rPr>
        <w:t xml:space="preserve">Each </w:t>
      </w:r>
      <w:r>
        <w:rPr>
          <w:szCs w:val="20"/>
        </w:rPr>
        <w:t>f</w:t>
      </w:r>
      <w:r w:rsidR="00341721" w:rsidRPr="00341721">
        <w:rPr>
          <w:szCs w:val="20"/>
        </w:rPr>
        <w:t>igure must be accompanied by caption that clearly describes the content and any relevant details, such as the source of the data or the statistical analysis used.</w:t>
      </w:r>
      <w:r>
        <w:rPr>
          <w:szCs w:val="20"/>
        </w:rPr>
        <w:t xml:space="preserve"> </w:t>
      </w:r>
      <w:r w:rsidRPr="00A7161C">
        <w:rPr>
          <w:szCs w:val="20"/>
        </w:rPr>
        <w:t>All original figure files should be uploaded at the time of manuscript submission.</w:t>
      </w:r>
    </w:p>
    <w:p w14:paraId="55870A22" w14:textId="5FB06273" w:rsidR="00A7161C" w:rsidRPr="00875A6D" w:rsidRDefault="008F6ED7" w:rsidP="00875A6D">
      <w:pPr>
        <w:pStyle w:val="MoleculeBodyText"/>
        <w:rPr>
          <w:rStyle w:val="Strong"/>
          <w:color w:val="auto"/>
          <w:szCs w:val="20"/>
        </w:rPr>
      </w:pPr>
      <w:r>
        <w:rPr>
          <w:noProof/>
          <w:szCs w:val="20"/>
        </w:rPr>
        <mc:AlternateContent>
          <mc:Choice Requires="wpg">
            <w:drawing>
              <wp:inline distT="0" distB="0" distL="0" distR="0" wp14:anchorId="3C7C9096" wp14:editId="49D9CA21">
                <wp:extent cx="6200775" cy="1618473"/>
                <wp:effectExtent l="0" t="38100" r="47625" b="39370"/>
                <wp:docPr id="12" name="Group 12"/>
                <wp:cNvGraphicFramePr/>
                <a:graphic xmlns:a="http://schemas.openxmlformats.org/drawingml/2006/main">
                  <a:graphicData uri="http://schemas.microsoft.com/office/word/2010/wordprocessingGroup">
                    <wpg:wgp>
                      <wpg:cNvGrpSpPr/>
                      <wpg:grpSpPr>
                        <a:xfrm>
                          <a:off x="0" y="0"/>
                          <a:ext cx="6200775" cy="1618473"/>
                          <a:chOff x="0" y="0"/>
                          <a:chExt cx="3678827" cy="960120"/>
                        </a:xfrm>
                      </wpg:grpSpPr>
                      <wps:wsp>
                        <wps:cNvPr id="6" name="Text Box 6"/>
                        <wps:cNvSpPr txBox="1"/>
                        <wps:spPr>
                          <a:xfrm>
                            <a:off x="0" y="48986"/>
                            <a:ext cx="315595" cy="375285"/>
                          </a:xfrm>
                          <a:prstGeom prst="rect">
                            <a:avLst/>
                          </a:prstGeom>
                          <a:solidFill>
                            <a:schemeClr val="lt1"/>
                          </a:solidFill>
                          <a:ln w="6350">
                            <a:noFill/>
                          </a:ln>
                        </wps:spPr>
                        <wps:txbx>
                          <w:txbxContent>
                            <w:p w14:paraId="539B8B36" w14:textId="06F4E773" w:rsidR="008F6ED7" w:rsidRPr="008F6ED7" w:rsidRDefault="008F6ED7">
                              <w:pPr>
                                <w:rPr>
                                  <w:rFonts w:ascii="Helvetica" w:hAnsi="Helvetica" w:cs="Helvetica"/>
                                  <w:sz w:val="20"/>
                                  <w:szCs w:val="20"/>
                                </w:rPr>
                              </w:pPr>
                              <w:r w:rsidRPr="008F6ED7">
                                <w:rPr>
                                  <w:rFonts w:ascii="Helvetica" w:hAnsi="Helvetica" w:cs="Helvetica"/>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Oval 1"/>
                        <wps:cNvSpPr/>
                        <wps:spPr>
                          <a:xfrm>
                            <a:off x="163286" y="48986"/>
                            <a:ext cx="870857" cy="870857"/>
                          </a:xfrm>
                          <a:prstGeom prst="ellipse">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524000" y="48986"/>
                            <a:ext cx="908685" cy="908685"/>
                          </a:xfrm>
                          <a:prstGeom prst="rect">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ar: 5 Points 5"/>
                        <wps:cNvSpPr/>
                        <wps:spPr>
                          <a:xfrm>
                            <a:off x="2718707" y="0"/>
                            <a:ext cx="960120" cy="960120"/>
                          </a:xfrm>
                          <a:prstGeom prst="star5">
                            <a:avLst/>
                          </a:prstGeom>
                          <a:noFill/>
                          <a:ln w="25400">
                            <a:solidFill>
                              <a:srgbClr val="1D627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1208315" y="48986"/>
                            <a:ext cx="255814" cy="266700"/>
                          </a:xfrm>
                          <a:prstGeom prst="rect">
                            <a:avLst/>
                          </a:prstGeom>
                          <a:solidFill>
                            <a:schemeClr val="lt1"/>
                          </a:solidFill>
                          <a:ln w="6350">
                            <a:noFill/>
                          </a:ln>
                        </wps:spPr>
                        <wps:txbx>
                          <w:txbxContent>
                            <w:p w14:paraId="2E9C7389" w14:textId="7C675498" w:rsidR="008F6ED7" w:rsidRPr="008F6ED7" w:rsidRDefault="008F6ED7" w:rsidP="008F6ED7">
                              <w:pPr>
                                <w:rPr>
                                  <w:rFonts w:ascii="Helvetica" w:hAnsi="Helvetica" w:cs="Helvetica"/>
                                  <w:sz w:val="20"/>
                                  <w:szCs w:val="20"/>
                                </w:rPr>
                              </w:pPr>
                              <w:r>
                                <w:rPr>
                                  <w:rFonts w:ascii="Helvetica" w:hAnsi="Helvetica" w:cs="Helvetica"/>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715986" y="48986"/>
                            <a:ext cx="255814" cy="266700"/>
                          </a:xfrm>
                          <a:prstGeom prst="rect">
                            <a:avLst/>
                          </a:prstGeom>
                          <a:solidFill>
                            <a:schemeClr val="lt1"/>
                          </a:solidFill>
                          <a:ln w="6350">
                            <a:noFill/>
                          </a:ln>
                        </wps:spPr>
                        <wps:txbx>
                          <w:txbxContent>
                            <w:p w14:paraId="679FFA31" w14:textId="0E3249FD" w:rsidR="008F6ED7" w:rsidRPr="008F6ED7" w:rsidRDefault="008F6ED7" w:rsidP="008F6ED7">
                              <w:pPr>
                                <w:rPr>
                                  <w:rFonts w:ascii="Helvetica" w:hAnsi="Helvetica" w:cs="Helvetica"/>
                                  <w:sz w:val="20"/>
                                  <w:szCs w:val="20"/>
                                </w:rPr>
                              </w:pPr>
                              <w:r>
                                <w:rPr>
                                  <w:rFonts w:ascii="Helvetica" w:hAnsi="Helvetica" w:cs="Helvetica"/>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C7C9096" id="Group 12" o:spid="_x0000_s1026" style="width:488.25pt;height:127.45pt;mso-position-horizontal-relative:char;mso-position-vertical-relative:line" coordsize="36788,9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s0WQQAAJQXAAAOAAAAZHJzL2Uyb0RvYy54bWzsWNtu4zYQfS/QfyD03tiSrYuFOAs3aYIC&#10;wSbYpNhnmqZsARTJknTs9Os7vEi2Y3s3e2mLbuwHmRKHQ87hmeEMz9+tG4aeqNK14OMoPutHiHIi&#10;ZjWfj6M/Hq9/KSKkDeYzzASn4+iZ6ujdxc8/na9kSROxEGxGFQIlXJcrOY4Wxsiy19NkQRusz4Sk&#10;HDoroRps4FXNezOFV6C9Yb2k3896K6FmUglCtYavV74zunD6q4oSc1dVmhrExhGszbincs+pffYu&#10;znE5V1guahKWgb9iFQ2uOUzaqbrCBqOlqvdUNTVRQovKnBHR9ERV1YQ6G8CauP/CmhslltLZMi9X&#10;c9nBBNC+wOmr1ZL3TzdKPsh7BUis5BywcG/WlnWlGvsPq0RrB9lzBxldG0TgYwabkOdphAj0xVlc&#10;DPOBB5UsAPm9cWTxWxg5yPKiSHI/cpT148TtRq+dt7ezmpUEfugNBPrbIHhYYEkdsroECO4Vqmdg&#10;TIQ4boClj9a8X8UaZdYWOzcIWZCQWcNnsLT9ruHjUayGxahwGnDZ4jWI03QU4BrkaVKkVlNnNC6l&#10;0uaGigbZxjhSwGBHLPx0q40XbUXsvFqwenZdM+ZerNfQS6bQEwa+M+OWCcp3pBhHK7B1kPadYi7s&#10;cK+ZcViLNdebZVtmPV0HDKZi9gwQKOG9SEtyXcMib7E291iB24CDQSgwd/ComIBJRGhFaCHUX4e+&#10;W3nYSuiN0ArccBzpP5dY0Qix3zls8igeDq3fupdhmgNJkNrumW738GVzKcDyGIKOJK5p5Q1rm5US&#10;zUeIGBM7K3RhTmDucWTa5qXxwQEiDqGTiRMCT5XY3PIHSaxqi7Tdgsf1R6xk2CcDG/xetLTC5Yvt&#10;8rJ2JBeTpRFV7fbSAuxRDbgDxT3f/nGuA0Se63fAFdTxOfA87PgRdsfZIAFiI3D5AxQv8n6RBr8O&#10;bc+uNp60/A3QUcZqqa037sFmHcGDFjiKS8/eJB32PX13qK3VfNrRP77KknwS3GtLDPzhAM+1eWbU&#10;zsX4B1pBOAAvT9ya3Fm08SpMCOXgWVZWL/CMemdL+/BrJ2v90Hm2U2ilK/CzTndQ0Ep6Ja1uj1eQ&#10;t0OpO8q6wcH0Tw3uRriZBTfd4KbmQh2ybBMvKi/fBgMPzYasP2QIIEa9uSAwbIPABzhmMJ8ziobt&#10;yfa6SJAm4IgQSA+HglG/yOCEc8lBaH8yFHzutOvOqlMccAHqFAe+fyrwFuMAuKhPBh4MViVK0b2o&#10;udHIJac27r8qGCR5DOc9nPz7ZULI730g2M/199JeKBlVesoIxtEpI/jvioK3GAlGbSToSuDRi4Tg&#10;tSUw1PMFVLvHUoMkTYsY8g97b5BkWd4lz0eqhM+lBlsJPuTlu5nxJrHdkfryQtjdEnS10qke/pHq&#10;4a4g7pgfdzv9hbc/cBCm9ubnSFb8/6V+0saCE/X/Heq7S1C4+nUXCeGa2t4tb7+7Kn1zmX7xNwAA&#10;AP//AwBQSwMEFAAGAAgAAAAhAHjEP1zeAAAABQEAAA8AAABkcnMvZG93bnJldi54bWxMj0FLw0AQ&#10;he+C/2EZwZvdpJraxmxKKeqpFGyF4m2anSah2dmQ3Sbpv3f1opeBx3u89022HE0jeupcbVlBPIlA&#10;EBdW11wq+Ny/PcxBOI+ssbFMCq7kYJnf3mSYajvwB/U7X4pQwi5FBZX3bSqlKyoy6Ca2JQ7eyXYG&#10;fZBdKXWHQyg3jZxG0UwarDksVNjSuqLivLsYBe8DDqvH+LXfnE/r69c+2R42MSl1fzeuXkB4Gv1f&#10;GH7wAzrkgeloL6ydaBSER/zvDd7ieZaAOCqYJk8LkHkm/9Pn3wAAAP//AwBQSwECLQAUAAYACAAA&#10;ACEAtoM4kv4AAADhAQAAEwAAAAAAAAAAAAAAAAAAAAAAW0NvbnRlbnRfVHlwZXNdLnhtbFBLAQIt&#10;ABQABgAIAAAAIQA4/SH/1gAAAJQBAAALAAAAAAAAAAAAAAAAAC8BAABfcmVscy8ucmVsc1BLAQIt&#10;ABQABgAIAAAAIQBrcLs0WQQAAJQXAAAOAAAAAAAAAAAAAAAAAC4CAABkcnMvZTJvRG9jLnhtbFBL&#10;AQItABQABgAIAAAAIQB4xD9c3gAAAAUBAAAPAAAAAAAAAAAAAAAAALMGAABkcnMvZG93bnJldi54&#10;bWxQSwUGAAAAAAQABADzAAAAvgcAAAAA&#10;">
                <v:shapetype id="_x0000_t202" coordsize="21600,21600" o:spt="202" path="m,l,21600r21600,l21600,xe">
                  <v:stroke joinstyle="miter"/>
                  <v:path gradientshapeok="t" o:connecttype="rect"/>
                </v:shapetype>
                <v:shape id="Text Box 6" o:spid="_x0000_s1027" type="#_x0000_t202" style="position:absolute;top:489;width:3155;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539B8B36" w14:textId="06F4E773" w:rsidR="008F6ED7" w:rsidRPr="008F6ED7" w:rsidRDefault="008F6ED7">
                        <w:pPr>
                          <w:rPr>
                            <w:rFonts w:ascii="Helvetica" w:hAnsi="Helvetica" w:cs="Helvetica"/>
                            <w:sz w:val="20"/>
                            <w:szCs w:val="20"/>
                          </w:rPr>
                        </w:pPr>
                        <w:r w:rsidRPr="008F6ED7">
                          <w:rPr>
                            <w:rFonts w:ascii="Helvetica" w:hAnsi="Helvetica" w:cs="Helvetica"/>
                            <w:sz w:val="20"/>
                            <w:szCs w:val="20"/>
                          </w:rPr>
                          <w:t>A</w:t>
                        </w:r>
                      </w:p>
                    </w:txbxContent>
                  </v:textbox>
                </v:shape>
                <v:oval id="Oval 1" o:spid="_x0000_s1028" style="position:absolute;left:1632;top:489;width:8709;height:8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yMuwAAANoAAAAPAAAAZHJzL2Rvd25yZXYueG1sRE9LCsIw&#10;EN0L3iGM4E5TXYhUo6gguPSH4G5sxrTYTEqTar29EQRXw+N9Z75sbSmeVPvCsYLRMAFBnDldsFFw&#10;Pm0HUxA+IGssHZOCN3lYLrqdOabavfhAz2MwIoawT1FBHkKVSumznCz6oauII3d3tcUQYW2krvEV&#10;w20px0kykRYLjg05VrTJKXscG6vA7NrxrQnnZL9e6evEsG3k/aJUv9euZiACteEv/rl3Os6H7yvf&#10;KxcfAAAA//8DAFBLAQItABQABgAIAAAAIQDb4fbL7gAAAIUBAAATAAAAAAAAAAAAAAAAAAAAAABb&#10;Q29udGVudF9UeXBlc10ueG1sUEsBAi0AFAAGAAgAAAAhAFr0LFu/AAAAFQEAAAsAAAAAAAAAAAAA&#10;AAAAHwEAAF9yZWxzLy5yZWxzUEsBAi0AFAAGAAgAAAAhAH1EXIy7AAAA2gAAAA8AAAAAAAAAAAAA&#10;AAAABwIAAGRycy9kb3ducmV2LnhtbFBLBQYAAAAAAwADALcAAADvAgAAAAA=&#10;" filled="f" strokecolor="#1d627a" strokeweight="2pt">
                  <v:stroke joinstyle="miter"/>
                </v:oval>
                <v:rect id="Rectangle 4" o:spid="_x0000_s1029" style="position:absolute;left:15240;top:489;width:9086;height:9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F0wgAAANoAAAAPAAAAZHJzL2Rvd25yZXYueG1sRI9BawIx&#10;FITvgv8hPKEX0WyLiKxGEcHak0VbPD83z+zq5iVs4rr9902h4HGYmW+YxaqztWipCZVjBa/jDARx&#10;4XTFRsH313Y0AxEissbaMSn4oQCrZb+3wFy7Bx+oPUYjEoRDjgrKGH0uZShKshjGzhMn7+IaizHJ&#10;xkjd4CPBbS3fsmwqLVacFkr0tCmpuB3vVkHrr5/n037v3cxM3g9hara74Vqpl0G3noOI1MVn+L/9&#10;oRVM4O9KugFy+QsAAP//AwBQSwECLQAUAAYACAAAACEA2+H2y+4AAACFAQAAEwAAAAAAAAAAAAAA&#10;AAAAAAAAW0NvbnRlbnRfVHlwZXNdLnhtbFBLAQItABQABgAIAAAAIQBa9CxbvwAAABUBAAALAAAA&#10;AAAAAAAAAAAAAB8BAABfcmVscy8ucmVsc1BLAQItABQABgAIAAAAIQDhA1F0wgAAANoAAAAPAAAA&#10;AAAAAAAAAAAAAAcCAABkcnMvZG93bnJldi54bWxQSwUGAAAAAAMAAwC3AAAA9gIAAAAA&#10;" filled="f" strokecolor="#1d627a" strokeweight="2pt"/>
                <v:shape id="Star: 5 Points 5" o:spid="_x0000_s1030" style="position:absolute;left:27187;width:9601;height:9601;visibility:visible;mso-wrap-style:square;v-text-anchor:middle" coordsize="960120,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ELXwQAAANoAAAAPAAAAZHJzL2Rvd25yZXYueG1sRI/RisIw&#10;FETfhf2HcBd803QXlFKNIrIrQhWx+gGX5toWm5vSxFr/3giCj8PMnGHmy97UoqPWVZYV/IwjEMS5&#10;1RUXCs6n/1EMwnlkjbVlUvAgB8vF12COibZ3PlKX+UIECLsEFZTeN4mULi/JoBvbhjh4F9sa9EG2&#10;hdQt3gPc1PI3iqbSYMVhocSG1iXl1+xmFJwuXYzpYZ+e9z67rjZ/u3TSx0oNv/vVDISn3n/C7/ZW&#10;K5jA60q4AXLxBAAA//8DAFBLAQItABQABgAIAAAAIQDb4fbL7gAAAIUBAAATAAAAAAAAAAAAAAAA&#10;AAAAAABbQ29udGVudF9UeXBlc10ueG1sUEsBAi0AFAAGAAgAAAAhAFr0LFu/AAAAFQEAAAsAAAAA&#10;AAAAAAAAAAAAHwEAAF9yZWxzLy5yZWxzUEsBAi0AFAAGAAgAAAAhANPkQtfBAAAA2gAAAA8AAAAA&#10;AAAAAAAAAAAABwIAAGRycy9kb3ducmV2LnhtbFBLBQYAAAAAAwADALcAAAD1AgAAAAA=&#10;" path="m1,366732r366734,3l480060,,593385,366735r366734,-3l663423,593384,776753,960118,480060,733461,183367,960118,296697,593384,1,366732xe" filled="f" strokecolor="#1d627a" strokeweight="2pt">
                  <v:stroke joinstyle="miter"/>
                  <v:path arrowok="t" o:connecttype="custom" o:connectlocs="1,366732;366735,366735;480060,0;593385,366735;960119,366732;663423,593384;776753,960118;480060,733461;183367,960118;296697,593384;1,366732" o:connectangles="0,0,0,0,0,0,0,0,0,0,0"/>
                </v:shape>
                <v:shape id="Text Box 9" o:spid="_x0000_s1031" type="#_x0000_t202" style="position:absolute;left:12083;top:489;width:25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2E9C7389" w14:textId="7C675498" w:rsidR="008F6ED7" w:rsidRPr="008F6ED7" w:rsidRDefault="008F6ED7" w:rsidP="008F6ED7">
                        <w:pPr>
                          <w:rPr>
                            <w:rFonts w:ascii="Helvetica" w:hAnsi="Helvetica" w:cs="Helvetica"/>
                            <w:sz w:val="20"/>
                            <w:szCs w:val="20"/>
                          </w:rPr>
                        </w:pPr>
                        <w:r>
                          <w:rPr>
                            <w:rFonts w:ascii="Helvetica" w:hAnsi="Helvetica" w:cs="Helvetica"/>
                            <w:sz w:val="20"/>
                            <w:szCs w:val="20"/>
                          </w:rPr>
                          <w:t>B</w:t>
                        </w:r>
                      </w:p>
                    </w:txbxContent>
                  </v:textbox>
                </v:shape>
                <v:shape id="Text Box 11" o:spid="_x0000_s1032" type="#_x0000_t202" style="position:absolute;left:27159;top:489;width:255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679FFA31" w14:textId="0E3249FD" w:rsidR="008F6ED7" w:rsidRPr="008F6ED7" w:rsidRDefault="008F6ED7" w:rsidP="008F6ED7">
                        <w:pPr>
                          <w:rPr>
                            <w:rFonts w:ascii="Helvetica" w:hAnsi="Helvetica" w:cs="Helvetica"/>
                            <w:sz w:val="20"/>
                            <w:szCs w:val="20"/>
                          </w:rPr>
                        </w:pPr>
                        <w:r>
                          <w:rPr>
                            <w:rFonts w:ascii="Helvetica" w:hAnsi="Helvetica" w:cs="Helvetica"/>
                            <w:sz w:val="20"/>
                            <w:szCs w:val="20"/>
                          </w:rPr>
                          <w:t>C</w:t>
                        </w:r>
                      </w:p>
                    </w:txbxContent>
                  </v:textbox>
                </v:shape>
                <w10:anchorlock/>
              </v:group>
            </w:pict>
          </mc:Fallback>
        </mc:AlternateContent>
      </w:r>
    </w:p>
    <w:p w14:paraId="7B1083CE" w14:textId="5F69DE4F" w:rsidR="008F6ED7" w:rsidRPr="008F6ED7" w:rsidRDefault="00A7161C" w:rsidP="00343CF9">
      <w:pPr>
        <w:pStyle w:val="MoleculeBodyText"/>
        <w:spacing w:line="200" w:lineRule="atLeast"/>
        <w:rPr>
          <w:szCs w:val="20"/>
        </w:rPr>
      </w:pPr>
      <w:r w:rsidRPr="00D04613">
        <w:rPr>
          <w:b/>
          <w:bCs/>
          <w:szCs w:val="20"/>
        </w:rPr>
        <w:t>Figure 1.</w:t>
      </w:r>
      <w:r w:rsidRPr="00D04613">
        <w:rPr>
          <w:szCs w:val="20"/>
        </w:rPr>
        <w:t xml:space="preserve"> </w:t>
      </w:r>
      <w:r w:rsidR="002865C7">
        <w:rPr>
          <w:szCs w:val="20"/>
        </w:rPr>
        <w:t xml:space="preserve">This </w:t>
      </w:r>
      <w:r w:rsidR="008F6ED7">
        <w:rPr>
          <w:szCs w:val="20"/>
        </w:rPr>
        <w:t xml:space="preserve">is </w:t>
      </w:r>
      <w:r w:rsidR="002865C7">
        <w:rPr>
          <w:szCs w:val="20"/>
        </w:rPr>
        <w:t xml:space="preserve">a figure. </w:t>
      </w:r>
      <w:r w:rsidR="008F6ED7" w:rsidRPr="008F6ED7">
        <w:rPr>
          <w:szCs w:val="20"/>
        </w:rPr>
        <w:t>When dealing with multiple panels, they should be sequentially labeled as follows: (</w:t>
      </w:r>
      <w:r w:rsidR="008F6ED7">
        <w:rPr>
          <w:szCs w:val="20"/>
        </w:rPr>
        <w:t>A</w:t>
      </w:r>
      <w:r w:rsidR="008F6ED7" w:rsidRPr="008F6ED7">
        <w:rPr>
          <w:szCs w:val="20"/>
        </w:rPr>
        <w:t>) A description of the content within the first panel; (b) A description of the content within the second panel</w:t>
      </w:r>
      <w:r w:rsidR="008F6ED7">
        <w:rPr>
          <w:szCs w:val="20"/>
        </w:rPr>
        <w:t xml:space="preserve">; </w:t>
      </w:r>
      <w:r w:rsidR="00C5565C" w:rsidRPr="008F6ED7">
        <w:rPr>
          <w:szCs w:val="20"/>
        </w:rPr>
        <w:t>(</w:t>
      </w:r>
      <w:r w:rsidR="00C5565C">
        <w:rPr>
          <w:szCs w:val="20"/>
        </w:rPr>
        <w:t>C</w:t>
      </w:r>
      <w:r w:rsidR="00C5565C" w:rsidRPr="008F6ED7">
        <w:rPr>
          <w:szCs w:val="20"/>
        </w:rPr>
        <w:t>)</w:t>
      </w:r>
      <w:r w:rsidR="00C5565C">
        <w:rPr>
          <w:szCs w:val="20"/>
        </w:rPr>
        <w:t xml:space="preserve"> </w:t>
      </w:r>
      <w:r w:rsidR="008F6ED7" w:rsidRPr="008F6ED7">
        <w:rPr>
          <w:szCs w:val="20"/>
        </w:rPr>
        <w:t>A description of the content within the</w:t>
      </w:r>
      <w:r w:rsidR="008F6ED7">
        <w:rPr>
          <w:szCs w:val="20"/>
        </w:rPr>
        <w:t xml:space="preserve"> third panel</w:t>
      </w:r>
      <w:r w:rsidR="008F6ED7" w:rsidRPr="008F6ED7">
        <w:rPr>
          <w:szCs w:val="20"/>
        </w:rPr>
        <w:t xml:space="preserve">. Figures should be incorporated into the main text </w:t>
      </w:r>
      <w:proofErr w:type="gramStart"/>
      <w:r w:rsidR="008F6ED7" w:rsidRPr="008F6ED7">
        <w:rPr>
          <w:szCs w:val="20"/>
        </w:rPr>
        <w:t>in close proximity to</w:t>
      </w:r>
      <w:proofErr w:type="gramEnd"/>
      <w:r w:rsidR="008F6ED7" w:rsidRPr="008F6ED7">
        <w:rPr>
          <w:szCs w:val="20"/>
        </w:rPr>
        <w:t xml:space="preserve"> their initial citation.</w:t>
      </w:r>
    </w:p>
    <w:p w14:paraId="15067972" w14:textId="6E0D7584" w:rsidR="00A7161C" w:rsidRPr="00D04613" w:rsidRDefault="008F6ED7" w:rsidP="00875A6D">
      <w:pPr>
        <w:pStyle w:val="MoleculeBodyText"/>
        <w:spacing w:after="60" w:line="200" w:lineRule="atLeast"/>
        <w:ind w:firstLine="284"/>
        <w:rPr>
          <w:szCs w:val="20"/>
        </w:rPr>
      </w:pPr>
      <w:r>
        <w:rPr>
          <w:szCs w:val="20"/>
        </w:rPr>
        <w:t>Text continues here.</w:t>
      </w:r>
    </w:p>
    <w:p w14:paraId="1C77C9F6" w14:textId="314C3D75" w:rsidR="00652649" w:rsidRPr="00D04613" w:rsidRDefault="002C5146" w:rsidP="00343CF9">
      <w:pPr>
        <w:pStyle w:val="MoleculeHeading2"/>
        <w:numPr>
          <w:ilvl w:val="1"/>
          <w:numId w:val="15"/>
        </w:numPr>
        <w:spacing w:after="120"/>
        <w:ind w:left="426" w:hanging="426"/>
      </w:pPr>
      <w:r w:rsidRPr="002C5146">
        <w:t xml:space="preserve">Supplementary materials </w:t>
      </w:r>
      <w:r>
        <w:t>(</w:t>
      </w:r>
      <w:r w:rsidR="00652649">
        <w:t>Sub</w:t>
      </w:r>
      <w:r w:rsidR="00D04613">
        <w:t>-H</w:t>
      </w:r>
      <w:r w:rsidR="00652649">
        <w:t>eading 2</w:t>
      </w:r>
      <w:r>
        <w:t>)</w:t>
      </w:r>
    </w:p>
    <w:p w14:paraId="5E7DFB63" w14:textId="444E565B" w:rsidR="0090776D" w:rsidRPr="00652649" w:rsidRDefault="0090776D" w:rsidP="00343CF9">
      <w:pPr>
        <w:pStyle w:val="MoleculeBodyText"/>
        <w:spacing w:after="60" w:line="200" w:lineRule="atLeast"/>
        <w:ind w:firstLine="284"/>
        <w:rPr>
          <w:szCs w:val="20"/>
        </w:rPr>
      </w:pPr>
      <w:r w:rsidRPr="00652649">
        <w:rPr>
          <w:szCs w:val="20"/>
        </w:rPr>
        <w:t>Supplementary materials and technical details can be included in supplementary documents.</w:t>
      </w:r>
      <w:r w:rsidR="002C5146">
        <w:rPr>
          <w:szCs w:val="20"/>
        </w:rPr>
        <w:t xml:space="preserve"> To download a </w:t>
      </w:r>
      <w:r w:rsidR="002C5146" w:rsidRPr="00652649">
        <w:rPr>
          <w:szCs w:val="20"/>
        </w:rPr>
        <w:t xml:space="preserve">Supplementary </w:t>
      </w:r>
      <w:r w:rsidR="002C5146">
        <w:rPr>
          <w:szCs w:val="20"/>
        </w:rPr>
        <w:t>M</w:t>
      </w:r>
      <w:r w:rsidR="002C5146" w:rsidRPr="00652649">
        <w:rPr>
          <w:szCs w:val="20"/>
        </w:rPr>
        <w:t>aterial</w:t>
      </w:r>
      <w:r w:rsidR="002C5146" w:rsidRPr="00A174A0">
        <w:rPr>
          <w:szCs w:val="20"/>
        </w:rPr>
        <w:t xml:space="preserve"> </w:t>
      </w:r>
      <w:r w:rsidR="002C5146">
        <w:rPr>
          <w:szCs w:val="20"/>
        </w:rPr>
        <w:t xml:space="preserve">word template </w:t>
      </w:r>
      <w:r w:rsidR="002C5146" w:rsidRPr="00A174A0">
        <w:rPr>
          <w:szCs w:val="20"/>
        </w:rPr>
        <w:t xml:space="preserve">please </w:t>
      </w:r>
      <w:r w:rsidR="002C5146" w:rsidRPr="009B5770">
        <w:rPr>
          <w:szCs w:val="20"/>
        </w:rPr>
        <w:t xml:space="preserve">refer to </w:t>
      </w:r>
      <w:r w:rsidR="009B5770" w:rsidRPr="009B5770">
        <w:rPr>
          <w:szCs w:val="20"/>
        </w:rPr>
        <w:t>Downloads in</w:t>
      </w:r>
      <w:r w:rsidR="002C5146" w:rsidRPr="009B5770">
        <w:rPr>
          <w:szCs w:val="20"/>
        </w:rPr>
        <w:t xml:space="preserve"> </w:t>
      </w:r>
      <w:hyperlink r:id="rId11" w:history="1">
        <w:r w:rsidR="002C5146" w:rsidRPr="009B5770">
          <w:rPr>
            <w:color w:val="1D627A"/>
            <w:szCs w:val="20"/>
            <w:u w:val="single"/>
          </w:rPr>
          <w:t>Author Guidelines</w:t>
        </w:r>
      </w:hyperlink>
      <w:r w:rsidR="009B5770" w:rsidRPr="009B5770">
        <w:rPr>
          <w:color w:val="1D627A"/>
          <w:szCs w:val="20"/>
          <w:u w:val="single"/>
        </w:rPr>
        <w:t>.</w:t>
      </w:r>
    </w:p>
    <w:p w14:paraId="2221EA92" w14:textId="1475EA6E" w:rsidR="0090776D" w:rsidRDefault="00652649" w:rsidP="00343CF9">
      <w:pPr>
        <w:pStyle w:val="MoleculeHeading1"/>
        <w:numPr>
          <w:ilvl w:val="0"/>
          <w:numId w:val="15"/>
        </w:numPr>
        <w:spacing w:after="120"/>
        <w:ind w:left="284" w:hanging="284"/>
      </w:pPr>
      <w:r w:rsidRPr="00652649">
        <w:t>DISCUSSION</w:t>
      </w:r>
    </w:p>
    <w:p w14:paraId="0A30A235" w14:textId="0A52BC62" w:rsidR="0090776D" w:rsidRPr="00652649" w:rsidRDefault="0090776D" w:rsidP="00343CF9">
      <w:pPr>
        <w:pStyle w:val="MoleculeBodyText"/>
        <w:spacing w:after="60" w:line="200" w:lineRule="atLeast"/>
        <w:ind w:firstLine="284"/>
        <w:rPr>
          <w:szCs w:val="20"/>
        </w:rPr>
      </w:pPr>
      <w:r w:rsidRPr="00652649">
        <w:rPr>
          <w:szCs w:val="20"/>
        </w:rPr>
        <w:t>Some of key components that the discussion section may include are: an interpretation of the results explaining what they mean and how they relate to the research question(s) and the hypotheses tested, a comparison with previous studies including similarities and differences as well as any inconsistencies or contradictions, explanations for the findings including potential reasons for any unexpected or unanticipated results, a description of the implications of findings for the broader field of research and potential applications in practice, a statement on the limitations of the study including potential sources of bias or confounding, as well as and suggestions for future research that could build upon the work findings.</w:t>
      </w:r>
      <w:r w:rsidR="005C54E8" w:rsidRPr="005C54E8">
        <w:rPr>
          <w:szCs w:val="20"/>
        </w:rPr>
        <w:t xml:space="preserve"> </w:t>
      </w:r>
    </w:p>
    <w:p w14:paraId="06CB8374" w14:textId="40614771" w:rsidR="0090776D" w:rsidRDefault="00652649" w:rsidP="00343CF9">
      <w:pPr>
        <w:pStyle w:val="MoleculeHeading1"/>
        <w:numPr>
          <w:ilvl w:val="0"/>
          <w:numId w:val="15"/>
        </w:numPr>
        <w:spacing w:after="120"/>
        <w:ind w:left="284" w:hanging="284"/>
      </w:pPr>
      <w:r w:rsidRPr="00652649">
        <w:t>CONCLUSIONS</w:t>
      </w:r>
    </w:p>
    <w:p w14:paraId="487EB575" w14:textId="77D51007" w:rsidR="0090776D" w:rsidRDefault="0090776D" w:rsidP="00343CF9">
      <w:pPr>
        <w:pStyle w:val="MoleculeBodyText"/>
        <w:spacing w:after="60" w:line="200" w:lineRule="atLeast"/>
        <w:ind w:firstLine="284"/>
        <w:rPr>
          <w:szCs w:val="20"/>
        </w:rPr>
      </w:pPr>
      <w:r w:rsidRPr="00652649">
        <w:rPr>
          <w:szCs w:val="20"/>
        </w:rPr>
        <w:t>The authors should summarize the key points of the discussion and offer a clear conclusion that addresses the research question(s) and hypotheses tested. The key components in a conclusion section include: a restatement of the main findings of the study and their implications for the broader field of research, recommendations of suggest potential areas for future research that could build upon their findings, as well as any practical applications of their findings in practice. The authors may also conclude the paper with a final thought that summarizes the main message of the study, or an overarching theme that ties together the findings.</w:t>
      </w:r>
    </w:p>
    <w:p w14:paraId="69482817" w14:textId="6CB73797" w:rsidR="00E04F0D" w:rsidRPr="00E04F0D" w:rsidRDefault="00E04F0D" w:rsidP="00343CF9">
      <w:pPr>
        <w:pStyle w:val="MoleculeHeading1"/>
        <w:spacing w:after="120"/>
      </w:pPr>
      <w:r w:rsidRPr="00E04F0D">
        <w:lastRenderedPageBreak/>
        <w:t>Declarations</w:t>
      </w:r>
    </w:p>
    <w:p w14:paraId="1036E0A3" w14:textId="7AB07EE2" w:rsidR="00E04F0D" w:rsidRPr="00E04F0D" w:rsidRDefault="00E04F0D" w:rsidP="00343CF9">
      <w:pPr>
        <w:pStyle w:val="MoleculeHeading1"/>
        <w:spacing w:after="120"/>
      </w:pPr>
      <w:r w:rsidRPr="00E04F0D">
        <w:t>Acknowledgements (Optional)</w:t>
      </w:r>
    </w:p>
    <w:p w14:paraId="24547E5F" w14:textId="3EF3AE87" w:rsidR="00E04F0D" w:rsidRPr="00E04F0D" w:rsidRDefault="00E04F0D" w:rsidP="00343CF9">
      <w:pPr>
        <w:pStyle w:val="MoleculeBodyText"/>
        <w:spacing w:after="60" w:line="200" w:lineRule="atLeast"/>
        <w:ind w:firstLine="284"/>
        <w:rPr>
          <w:szCs w:val="20"/>
        </w:rPr>
      </w:pPr>
      <w:r w:rsidRPr="00E04F0D">
        <w:rPr>
          <w:szCs w:val="20"/>
        </w:rPr>
        <w:t>This is a brief statement that acknowledges individuals, who provided technical assistance, advice, or other support during the study, or organizations or funding sources, such as grants or scholarships, that helped support the research. The acknowledgment section should not be used to promote commercial products or services or to make political statements. Authors should keep this section brief and should obtain the consent of those they wish to acknowledge before including their names in the acknowledgment section.</w:t>
      </w:r>
    </w:p>
    <w:p w14:paraId="5880BBFB" w14:textId="74D23BC8" w:rsidR="00E04F0D" w:rsidRPr="00E04F0D" w:rsidRDefault="00E04F0D" w:rsidP="00343CF9">
      <w:pPr>
        <w:pStyle w:val="MoleculeHeading1"/>
        <w:spacing w:after="120"/>
      </w:pPr>
      <w:r w:rsidRPr="00E04F0D">
        <w:t>Conflict of Interest</w:t>
      </w:r>
    </w:p>
    <w:p w14:paraId="080350C6" w14:textId="1FF99EF6" w:rsidR="00E04F0D" w:rsidRPr="00E04F0D" w:rsidRDefault="00E04F0D" w:rsidP="00343CF9">
      <w:pPr>
        <w:pStyle w:val="MoleculeBodyText"/>
        <w:spacing w:after="60" w:line="200" w:lineRule="atLeast"/>
        <w:ind w:firstLine="284"/>
        <w:rPr>
          <w:szCs w:val="20"/>
        </w:rPr>
      </w:pPr>
      <w:r>
        <w:rPr>
          <w:szCs w:val="20"/>
        </w:rPr>
        <w:t>A</w:t>
      </w:r>
      <w:r w:rsidRPr="00E04F0D">
        <w:rPr>
          <w:szCs w:val="20"/>
        </w:rPr>
        <w:t>uthors are required to disclose any potential conflicts of interest that may exist when submitting their research articles</w:t>
      </w:r>
      <w:r>
        <w:rPr>
          <w:szCs w:val="20"/>
        </w:rPr>
        <w:t xml:space="preserve">. </w:t>
      </w:r>
      <w:r w:rsidRPr="00E04F0D">
        <w:rPr>
          <w:szCs w:val="20"/>
        </w:rPr>
        <w:t xml:space="preserve">In cases where the authors do not have any conflicts of interest, </w:t>
      </w:r>
      <w:r>
        <w:rPr>
          <w:szCs w:val="20"/>
        </w:rPr>
        <w:t>please state</w:t>
      </w:r>
      <w:r w:rsidRPr="00E04F0D">
        <w:rPr>
          <w:szCs w:val="20"/>
        </w:rPr>
        <w:t>: “The authors declare no conflicts of interest.”</w:t>
      </w:r>
    </w:p>
    <w:p w14:paraId="3304FAC5" w14:textId="30CDAB15" w:rsidR="00E04F0D" w:rsidRPr="00E04F0D" w:rsidRDefault="00E04F0D" w:rsidP="00343CF9">
      <w:pPr>
        <w:pStyle w:val="MoleculeHeading1"/>
        <w:spacing w:after="120"/>
        <w:rPr>
          <w:b w:val="0"/>
          <w:bCs/>
        </w:rPr>
      </w:pPr>
      <w:r w:rsidRPr="00E04F0D">
        <w:t xml:space="preserve">Author </w:t>
      </w:r>
      <w:r>
        <w:t>C</w:t>
      </w:r>
      <w:r w:rsidRPr="00E04F0D">
        <w:t>ontributions</w:t>
      </w:r>
    </w:p>
    <w:p w14:paraId="611524BE" w14:textId="77777777" w:rsidR="00E04F0D" w:rsidRPr="00E04F0D" w:rsidRDefault="00E04F0D" w:rsidP="00343CF9">
      <w:pPr>
        <w:pStyle w:val="MoleculeBodyText"/>
        <w:spacing w:after="60" w:line="200" w:lineRule="atLeast"/>
        <w:ind w:firstLine="284"/>
        <w:rPr>
          <w:szCs w:val="20"/>
        </w:rPr>
      </w:pPr>
      <w:r w:rsidRPr="00E04F0D">
        <w:rPr>
          <w:szCs w:val="20"/>
        </w:rPr>
        <w:t>The author contribution statement should include the specific contributions of each author to the research project and manuscript preparation process.</w:t>
      </w:r>
    </w:p>
    <w:p w14:paraId="73F87CCC" w14:textId="77777777" w:rsidR="00E04F0D" w:rsidRPr="00E04F0D" w:rsidRDefault="00E04F0D" w:rsidP="00E04F0D">
      <w:pPr>
        <w:pStyle w:val="MoleculeBodyText"/>
        <w:rPr>
          <w:szCs w:val="20"/>
        </w:rPr>
      </w:pPr>
      <w:r w:rsidRPr="00E04F0D">
        <w:rPr>
          <w:szCs w:val="20"/>
        </w:rPr>
        <w:t>For example:</w:t>
      </w:r>
    </w:p>
    <w:p w14:paraId="1ED89480" w14:textId="76A989BF" w:rsidR="00E04F0D" w:rsidRPr="00E04F0D" w:rsidRDefault="00E04F0D" w:rsidP="00E04F0D">
      <w:pPr>
        <w:pStyle w:val="MoleculeBodyText"/>
        <w:rPr>
          <w:szCs w:val="20"/>
        </w:rPr>
      </w:pPr>
      <w:r w:rsidRPr="00E04F0D">
        <w:rPr>
          <w:szCs w:val="20"/>
        </w:rPr>
        <w:t xml:space="preserve">Author </w:t>
      </w:r>
      <w:r w:rsidR="00B62B36">
        <w:rPr>
          <w:szCs w:val="20"/>
        </w:rPr>
        <w:t>C</w:t>
      </w:r>
      <w:r w:rsidRPr="00E04F0D">
        <w:rPr>
          <w:szCs w:val="20"/>
        </w:rPr>
        <w:t>ontributions:</w:t>
      </w:r>
    </w:p>
    <w:p w14:paraId="75C5A5AC" w14:textId="77777777" w:rsidR="00E04F0D" w:rsidRPr="00E04F0D" w:rsidRDefault="00E04F0D" w:rsidP="00343CF9">
      <w:pPr>
        <w:pStyle w:val="MoleculeBodyText"/>
        <w:spacing w:after="60" w:line="200" w:lineRule="atLeast"/>
        <w:ind w:firstLine="284"/>
        <w:rPr>
          <w:szCs w:val="20"/>
        </w:rPr>
      </w:pPr>
      <w:r w:rsidRPr="00E04F0D">
        <w:rPr>
          <w:szCs w:val="20"/>
        </w:rPr>
        <w:t>J.S. and M.G. conceived the research and designed the experiments. J.S. carried out the experiments and collected the data. M.G. analyzed the data and performed statistical analyses. J.S. and M.G. interpreted the results and wrote the manuscript. Both authors read and approved the final version of the manuscript.</w:t>
      </w:r>
    </w:p>
    <w:p w14:paraId="37F9C8C0" w14:textId="1DA96468" w:rsidR="00E04F0D" w:rsidRPr="00E04F0D" w:rsidRDefault="00B62B36" w:rsidP="00343CF9">
      <w:pPr>
        <w:pStyle w:val="MoleculeHeading1"/>
        <w:spacing w:after="120"/>
      </w:pPr>
      <w:r>
        <w:t>D</w:t>
      </w:r>
      <w:r w:rsidR="00E04F0D" w:rsidRPr="00E04F0D">
        <w:t xml:space="preserve">ata </w:t>
      </w:r>
      <w:r w:rsidR="00E04F0D">
        <w:t>A</w:t>
      </w:r>
      <w:r w:rsidR="00E04F0D" w:rsidRPr="00E04F0D">
        <w:t xml:space="preserve">vailability </w:t>
      </w:r>
      <w:r w:rsidR="00E04F0D">
        <w:t>S</w:t>
      </w:r>
      <w:r w:rsidR="00E04F0D" w:rsidRPr="00E04F0D">
        <w:t>tatement</w:t>
      </w:r>
    </w:p>
    <w:p w14:paraId="1D9FF3D2" w14:textId="3E3C986B" w:rsidR="00E04F0D" w:rsidRPr="00E04F0D" w:rsidRDefault="00E04F0D" w:rsidP="00343CF9">
      <w:pPr>
        <w:pStyle w:val="MoleculeBodyText"/>
        <w:spacing w:after="60" w:line="200" w:lineRule="atLeast"/>
        <w:ind w:firstLine="284"/>
        <w:rPr>
          <w:szCs w:val="20"/>
        </w:rPr>
      </w:pPr>
      <w:r w:rsidRPr="00E04F0D">
        <w:rPr>
          <w:szCs w:val="20"/>
        </w:rPr>
        <w:t>Authors are required to provide a brief statement on the accessibility and location of data used or analyzed during research.</w:t>
      </w:r>
      <w:r w:rsidR="00BD34C5">
        <w:rPr>
          <w:szCs w:val="20"/>
        </w:rPr>
        <w:t xml:space="preserve"> For example: </w:t>
      </w:r>
      <w:r w:rsidRPr="00E04F0D">
        <w:rPr>
          <w:szCs w:val="20"/>
        </w:rPr>
        <w:t>“All data created during this research is available in the [NAME] repository, [insert WEB LINK TO DATASETS or DOI here].”</w:t>
      </w:r>
      <w:r w:rsidR="00BD34C5">
        <w:rPr>
          <w:szCs w:val="20"/>
        </w:rPr>
        <w:t xml:space="preserve"> Another example: </w:t>
      </w:r>
      <w:r w:rsidR="00BD34C5" w:rsidRPr="00E04F0D">
        <w:rPr>
          <w:szCs w:val="20"/>
        </w:rPr>
        <w:t>“</w:t>
      </w:r>
      <w:r w:rsidRPr="00E04F0D">
        <w:rPr>
          <w:szCs w:val="20"/>
        </w:rPr>
        <w:t>The datasets generated during and/or analyzed during the current study are available from the corresponding author on reasonable request.</w:t>
      </w:r>
      <w:r w:rsidR="00BD34C5" w:rsidRPr="00E04F0D">
        <w:rPr>
          <w:szCs w:val="20"/>
        </w:rPr>
        <w:t>”</w:t>
      </w:r>
    </w:p>
    <w:p w14:paraId="2FF90AD7" w14:textId="73F04A10" w:rsidR="00E04F0D" w:rsidRPr="00E04F0D" w:rsidRDefault="00E04F0D" w:rsidP="00343CF9">
      <w:pPr>
        <w:pStyle w:val="MoleculeHeading1"/>
        <w:spacing w:after="120"/>
      </w:pPr>
      <w:r w:rsidRPr="00E04F0D">
        <w:t>Funding</w:t>
      </w:r>
    </w:p>
    <w:p w14:paraId="43D4E776" w14:textId="60476BE9" w:rsidR="001843BD" w:rsidRDefault="00C40847" w:rsidP="00343CF9">
      <w:pPr>
        <w:pStyle w:val="MoleculeBodyText"/>
        <w:spacing w:after="60" w:line="200" w:lineRule="atLeast"/>
        <w:ind w:firstLine="284"/>
        <w:rPr>
          <w:szCs w:val="20"/>
        </w:rPr>
      </w:pPr>
      <w:r>
        <w:rPr>
          <w:szCs w:val="20"/>
        </w:rPr>
        <w:t>A</w:t>
      </w:r>
      <w:r w:rsidR="00E04F0D" w:rsidRPr="00E04F0D">
        <w:rPr>
          <w:szCs w:val="20"/>
        </w:rPr>
        <w:t xml:space="preserve">uthors </w:t>
      </w:r>
      <w:r>
        <w:rPr>
          <w:szCs w:val="20"/>
        </w:rPr>
        <w:t xml:space="preserve">are </w:t>
      </w:r>
      <w:r w:rsidRPr="00E04F0D">
        <w:rPr>
          <w:szCs w:val="20"/>
        </w:rPr>
        <w:t>require</w:t>
      </w:r>
      <w:r>
        <w:rPr>
          <w:szCs w:val="20"/>
        </w:rPr>
        <w:t xml:space="preserve">d </w:t>
      </w:r>
      <w:r w:rsidR="00E04F0D" w:rsidRPr="00E04F0D">
        <w:rPr>
          <w:szCs w:val="20"/>
        </w:rPr>
        <w:t>to disclose all sources of funding (institutional, private and corporate financial support) received for the research presented in the manuscript. This information should consist of the name(s) of the funding organization(s) and the corresponding grant number(s), if applicable. If the manuscript does not involve any external funding, authors should state “Not applicable” in the funding declaration statement.</w:t>
      </w:r>
    </w:p>
    <w:p w14:paraId="0E07C5A6" w14:textId="20489D0D" w:rsidR="00521057" w:rsidRDefault="00521057" w:rsidP="00343CF9">
      <w:pPr>
        <w:pStyle w:val="MoleculeHeading1"/>
        <w:numPr>
          <w:ilvl w:val="0"/>
          <w:numId w:val="15"/>
        </w:numPr>
        <w:spacing w:after="120"/>
        <w:ind w:left="284" w:hanging="284"/>
      </w:pPr>
      <w:r>
        <w:t>REFERNCES</w:t>
      </w:r>
    </w:p>
    <w:p w14:paraId="35548370" w14:textId="2100869E" w:rsidR="00C40847" w:rsidRPr="00C40847" w:rsidRDefault="00521057" w:rsidP="00343CF9">
      <w:pPr>
        <w:pStyle w:val="MoleculeBodyText"/>
        <w:spacing w:after="60" w:line="200" w:lineRule="atLeast"/>
        <w:ind w:firstLine="284"/>
        <w:rPr>
          <w:szCs w:val="20"/>
        </w:rPr>
      </w:pPr>
      <w:r w:rsidRPr="00C40847">
        <w:rPr>
          <w:szCs w:val="20"/>
        </w:rPr>
        <w:t xml:space="preserve">Reference list should be arranged in numerical order according to their appearance in the manuscript. </w:t>
      </w:r>
      <w:bookmarkStart w:id="1" w:name="_Hlk157112091"/>
      <w:r w:rsidR="00C40847" w:rsidRPr="00C40847">
        <w:rPr>
          <w:szCs w:val="20"/>
        </w:rPr>
        <w:t>The endnote style can be downloaded from the journal’s web page.</w:t>
      </w:r>
    </w:p>
    <w:bookmarkEnd w:id="1"/>
    <w:p w14:paraId="2D22627F" w14:textId="0A666642" w:rsidR="00521057" w:rsidRPr="00C40847" w:rsidRDefault="00521057" w:rsidP="00343CF9">
      <w:pPr>
        <w:pStyle w:val="MoleculeBodyText"/>
        <w:spacing w:after="60" w:line="200" w:lineRule="atLeast"/>
        <w:ind w:firstLine="284"/>
        <w:rPr>
          <w:szCs w:val="20"/>
        </w:rPr>
      </w:pPr>
      <w:r w:rsidRPr="00C40847">
        <w:rPr>
          <w:szCs w:val="20"/>
        </w:rPr>
        <w:t>Examples of the most common types of referenc</w:t>
      </w:r>
      <w:r w:rsidRPr="000D23BF">
        <w:rPr>
          <w:rFonts w:asciiTheme="majorBidi" w:hAnsiTheme="majorBidi" w:cstheme="majorBidi"/>
          <w:color w:val="000000"/>
          <w:sz w:val="24"/>
          <w:szCs w:val="24"/>
        </w:rPr>
        <w:t xml:space="preserve">es </w:t>
      </w:r>
      <w:r w:rsidRPr="00C40847">
        <w:rPr>
          <w:szCs w:val="20"/>
        </w:rPr>
        <w:t xml:space="preserve">formatted according to the </w:t>
      </w:r>
      <w:r w:rsidR="00847308">
        <w:rPr>
          <w:b/>
          <w:bCs/>
          <w:i/>
          <w:iCs/>
          <w:szCs w:val="20"/>
        </w:rPr>
        <w:t>TNM</w:t>
      </w:r>
      <w:r w:rsidRPr="00C40847">
        <w:rPr>
          <w:szCs w:val="20"/>
        </w:rPr>
        <w:t xml:space="preserve"> style are provided below.</w:t>
      </w:r>
    </w:p>
    <w:p w14:paraId="4E6C1A44" w14:textId="416C4878" w:rsidR="00521057" w:rsidRPr="00FB0812" w:rsidRDefault="00C40847" w:rsidP="00FB0812">
      <w:pPr>
        <w:pStyle w:val="MoleculeBodyText"/>
        <w:tabs>
          <w:tab w:val="left" w:pos="567"/>
        </w:tabs>
        <w:spacing w:before="0" w:after="0"/>
        <w:ind w:left="426" w:hanging="426"/>
        <w:rPr>
          <w:szCs w:val="20"/>
        </w:rPr>
      </w:pPr>
      <w:r w:rsidRPr="00C40847">
        <w:rPr>
          <w:color w:val="000000"/>
          <w:szCs w:val="20"/>
        </w:rPr>
        <w:t>[1]</w:t>
      </w:r>
      <w:r w:rsidRPr="00C40847">
        <w:rPr>
          <w:color w:val="000000"/>
          <w:szCs w:val="20"/>
        </w:rPr>
        <w:tab/>
      </w:r>
      <w:r w:rsidRPr="00FB0812">
        <w:rPr>
          <w:b/>
          <w:bCs/>
          <w:color w:val="000000"/>
          <w:szCs w:val="20"/>
        </w:rPr>
        <w:t>Journal Article</w:t>
      </w:r>
      <w:r w:rsidR="00FB0812">
        <w:rPr>
          <w:b/>
          <w:bCs/>
          <w:color w:val="000000"/>
          <w:szCs w:val="20"/>
        </w:rPr>
        <w:t>:</w:t>
      </w:r>
      <w:r w:rsidRPr="00FB0812">
        <w:rPr>
          <w:szCs w:val="20"/>
        </w:rPr>
        <w:t xml:space="preserve"> </w:t>
      </w:r>
      <w:r w:rsidR="00521057" w:rsidRPr="00FB0812">
        <w:rPr>
          <w:color w:val="000000"/>
          <w:szCs w:val="20"/>
        </w:rPr>
        <w:t xml:space="preserve">Wu Y, Shen Y, Dai Q, Zhang Y, Gong H, Shen D. High-resolution diffusion MRI through microfluidic neural probes. </w:t>
      </w:r>
      <w:r w:rsidR="00521057" w:rsidRPr="00FB0812">
        <w:rPr>
          <w:i/>
          <w:iCs/>
          <w:color w:val="000000"/>
          <w:szCs w:val="20"/>
        </w:rPr>
        <w:t xml:space="preserve">J. Magn. </w:t>
      </w:r>
      <w:proofErr w:type="spellStart"/>
      <w:r w:rsidR="00521057" w:rsidRPr="00FB0812">
        <w:rPr>
          <w:i/>
          <w:iCs/>
          <w:color w:val="000000"/>
          <w:szCs w:val="20"/>
        </w:rPr>
        <w:t>Reson</w:t>
      </w:r>
      <w:proofErr w:type="spellEnd"/>
      <w:r w:rsidR="00521057" w:rsidRPr="00FB0812">
        <w:rPr>
          <w:i/>
          <w:iCs/>
          <w:color w:val="000000"/>
          <w:szCs w:val="20"/>
        </w:rPr>
        <w:t>.</w:t>
      </w:r>
      <w:r w:rsidR="00521057" w:rsidRPr="00FB0812">
        <w:rPr>
          <w:color w:val="000000"/>
          <w:szCs w:val="20"/>
        </w:rPr>
        <w:t xml:space="preserve"> </w:t>
      </w:r>
      <w:r w:rsidR="00521057" w:rsidRPr="00FB0812">
        <w:rPr>
          <w:b/>
          <w:bCs/>
          <w:color w:val="000000"/>
          <w:szCs w:val="20"/>
        </w:rPr>
        <w:t>2019</w:t>
      </w:r>
      <w:r w:rsidR="00521057" w:rsidRPr="00FB0812">
        <w:rPr>
          <w:color w:val="000000"/>
          <w:szCs w:val="20"/>
        </w:rPr>
        <w:t>;301(1):41-</w:t>
      </w:r>
      <w:r w:rsidR="00521057" w:rsidRPr="00FB0812">
        <w:rPr>
          <w:szCs w:val="20"/>
        </w:rPr>
        <w:t>46</w:t>
      </w:r>
      <w:r w:rsidR="00521057" w:rsidRPr="00FB0812">
        <w:rPr>
          <w:color w:val="000000"/>
          <w:szCs w:val="20"/>
        </w:rPr>
        <w:t xml:space="preserve">. </w:t>
      </w:r>
      <w:r w:rsidR="00521057" w:rsidRPr="00FB0812">
        <w:rPr>
          <w:noProof/>
          <w:szCs w:val="20"/>
        </w:rPr>
        <w:t xml:space="preserve">DOI: </w:t>
      </w:r>
      <w:r w:rsidR="00521057" w:rsidRPr="00FB0812">
        <w:rPr>
          <w:szCs w:val="20"/>
        </w:rPr>
        <w:t>https</w:t>
      </w:r>
      <w:r w:rsidR="00521057" w:rsidRPr="00FB0812">
        <w:rPr>
          <w:color w:val="000000"/>
          <w:szCs w:val="20"/>
        </w:rPr>
        <w:t>://doi.org/10.1016/xx.2023.104982</w:t>
      </w:r>
    </w:p>
    <w:p w14:paraId="05F1DD11" w14:textId="64D9A3F7" w:rsidR="00521057" w:rsidRPr="00FB0812" w:rsidRDefault="00C40847" w:rsidP="00FB0812">
      <w:pPr>
        <w:pStyle w:val="MoleculeBodyText"/>
        <w:tabs>
          <w:tab w:val="left" w:pos="567"/>
        </w:tabs>
        <w:spacing w:before="0" w:after="0"/>
        <w:ind w:left="426" w:hanging="426"/>
        <w:rPr>
          <w:color w:val="000000"/>
          <w:szCs w:val="20"/>
        </w:rPr>
      </w:pPr>
      <w:r w:rsidRPr="00FB0812">
        <w:rPr>
          <w:color w:val="000000"/>
          <w:szCs w:val="20"/>
        </w:rPr>
        <w:t>[2]</w:t>
      </w:r>
      <w:r w:rsidRPr="00FB0812">
        <w:rPr>
          <w:color w:val="000000"/>
          <w:szCs w:val="20"/>
        </w:rPr>
        <w:tab/>
      </w:r>
      <w:r w:rsidR="00521057" w:rsidRPr="00FB0812">
        <w:rPr>
          <w:b/>
          <w:bCs/>
          <w:color w:val="000000"/>
          <w:szCs w:val="20"/>
        </w:rPr>
        <w:t>Book:</w:t>
      </w:r>
      <w:r w:rsidRPr="00FB0812">
        <w:rPr>
          <w:b/>
          <w:bCs/>
          <w:color w:val="000000"/>
          <w:szCs w:val="20"/>
        </w:rPr>
        <w:t xml:space="preserve"> </w:t>
      </w:r>
      <w:r w:rsidR="00521057" w:rsidRPr="00FB0812">
        <w:rPr>
          <w:color w:val="000000"/>
          <w:szCs w:val="20"/>
        </w:rPr>
        <w:t xml:space="preserve">Atkins PW, de Paula J. Physical </w:t>
      </w:r>
      <w:r w:rsidR="00521057" w:rsidRPr="00FB0812">
        <w:rPr>
          <w:szCs w:val="20"/>
        </w:rPr>
        <w:t>Chemistry</w:t>
      </w:r>
      <w:r w:rsidR="00521057" w:rsidRPr="00FB0812">
        <w:rPr>
          <w:color w:val="000000"/>
          <w:szCs w:val="20"/>
        </w:rPr>
        <w:t xml:space="preserve">, </w:t>
      </w:r>
      <w:r w:rsidR="00521057" w:rsidRPr="00FB0812">
        <w:rPr>
          <w:szCs w:val="20"/>
        </w:rPr>
        <w:t>10th</w:t>
      </w:r>
      <w:r w:rsidR="00521057" w:rsidRPr="00FB0812">
        <w:rPr>
          <w:color w:val="000000"/>
          <w:szCs w:val="20"/>
        </w:rPr>
        <w:t xml:space="preserve"> ed.; Oxford University Press: </w:t>
      </w:r>
      <w:r w:rsidR="00521057" w:rsidRPr="00FB0812">
        <w:rPr>
          <w:rFonts w:eastAsia="Times New Roman"/>
          <w:color w:val="000000"/>
          <w:szCs w:val="20"/>
          <w:lang w:val="en-GB"/>
        </w:rPr>
        <w:t>Oxford</w:t>
      </w:r>
      <w:r w:rsidR="00521057" w:rsidRPr="00FB0812">
        <w:rPr>
          <w:color w:val="000000"/>
          <w:szCs w:val="20"/>
        </w:rPr>
        <w:t xml:space="preserve">, UK; </w:t>
      </w:r>
      <w:r w:rsidR="00521057" w:rsidRPr="00FB0812">
        <w:rPr>
          <w:b/>
          <w:bCs/>
          <w:color w:val="000000"/>
          <w:szCs w:val="20"/>
        </w:rPr>
        <w:t>2014</w:t>
      </w:r>
      <w:r w:rsidR="00521057" w:rsidRPr="00FB0812">
        <w:rPr>
          <w:color w:val="000000"/>
          <w:szCs w:val="20"/>
        </w:rPr>
        <w:t>; 1127.</w:t>
      </w:r>
    </w:p>
    <w:p w14:paraId="1AD1521D" w14:textId="30F64C34" w:rsidR="00521057" w:rsidRPr="00FB0812" w:rsidRDefault="00FB0812" w:rsidP="00FB0812">
      <w:pPr>
        <w:pStyle w:val="MoleculeBodyText"/>
        <w:tabs>
          <w:tab w:val="left" w:pos="567"/>
        </w:tabs>
        <w:spacing w:before="0" w:after="0"/>
        <w:ind w:left="426" w:hanging="426"/>
        <w:rPr>
          <w:color w:val="000000"/>
          <w:szCs w:val="20"/>
        </w:rPr>
      </w:pPr>
      <w:r w:rsidRPr="00FB0812">
        <w:rPr>
          <w:color w:val="000000"/>
          <w:szCs w:val="20"/>
        </w:rPr>
        <w:t>[3]</w:t>
      </w:r>
      <w:r w:rsidRPr="00FB0812">
        <w:rPr>
          <w:color w:val="000000"/>
          <w:szCs w:val="20"/>
        </w:rPr>
        <w:tab/>
      </w:r>
      <w:r w:rsidR="00521057" w:rsidRPr="00FB0812">
        <w:rPr>
          <w:b/>
          <w:bCs/>
          <w:color w:val="000000"/>
          <w:szCs w:val="20"/>
        </w:rPr>
        <w:t>Book Section:</w:t>
      </w:r>
      <w:r w:rsidRPr="00FB0812">
        <w:rPr>
          <w:color w:val="000000"/>
          <w:szCs w:val="20"/>
        </w:rPr>
        <w:t xml:space="preserve"> E</w:t>
      </w:r>
      <w:r w:rsidR="00521057" w:rsidRPr="00FB0812">
        <w:rPr>
          <w:color w:val="000000"/>
          <w:szCs w:val="20"/>
        </w:rPr>
        <w:t xml:space="preserve">l-Hammadi MM, Arias JL. </w:t>
      </w:r>
      <w:r w:rsidR="00521057" w:rsidRPr="00FB0812">
        <w:rPr>
          <w:szCs w:val="20"/>
        </w:rPr>
        <w:t>Nanotechnology</w:t>
      </w:r>
      <w:r w:rsidR="00521057" w:rsidRPr="00FB0812">
        <w:rPr>
          <w:color w:val="000000"/>
          <w:szCs w:val="20"/>
        </w:rPr>
        <w:t xml:space="preserve"> for vaginal drug delivery and </w:t>
      </w:r>
      <w:r w:rsidR="00521057" w:rsidRPr="00FB0812">
        <w:rPr>
          <w:rFonts w:eastAsia="Times New Roman"/>
          <w:color w:val="000000"/>
          <w:szCs w:val="20"/>
          <w:lang w:val="en-GB"/>
        </w:rPr>
        <w:t>targeting</w:t>
      </w:r>
      <w:r w:rsidR="00521057" w:rsidRPr="00FB0812">
        <w:rPr>
          <w:color w:val="000000"/>
          <w:szCs w:val="20"/>
        </w:rPr>
        <w:t xml:space="preserve">. In: </w:t>
      </w:r>
      <w:r w:rsidR="00521057" w:rsidRPr="00FB0812">
        <w:rPr>
          <w:i/>
          <w:iCs/>
          <w:color w:val="000000"/>
          <w:szCs w:val="20"/>
        </w:rPr>
        <w:t>Nanoengineered Biomaterials for Advanced Drug Delivery</w:t>
      </w:r>
      <w:r w:rsidR="00521057" w:rsidRPr="00FB0812">
        <w:rPr>
          <w:color w:val="000000"/>
          <w:szCs w:val="20"/>
        </w:rPr>
        <w:t>, 1</w:t>
      </w:r>
      <w:r w:rsidR="00521057" w:rsidRPr="00FB0812">
        <w:rPr>
          <w:color w:val="000000"/>
          <w:szCs w:val="20"/>
          <w:vertAlign w:val="superscript"/>
        </w:rPr>
        <w:t>st</w:t>
      </w:r>
      <w:r w:rsidR="00521057" w:rsidRPr="00FB0812">
        <w:rPr>
          <w:color w:val="000000"/>
          <w:szCs w:val="20"/>
        </w:rPr>
        <w:t xml:space="preserve"> ed.; </w:t>
      </w:r>
      <w:proofErr w:type="spellStart"/>
      <w:r w:rsidR="00521057" w:rsidRPr="00FB0812">
        <w:rPr>
          <w:color w:val="000000"/>
          <w:szCs w:val="20"/>
        </w:rPr>
        <w:t>Mozafari</w:t>
      </w:r>
      <w:proofErr w:type="spellEnd"/>
      <w:r w:rsidR="00521057" w:rsidRPr="00FB0812">
        <w:rPr>
          <w:color w:val="000000"/>
          <w:szCs w:val="20"/>
        </w:rPr>
        <w:t xml:space="preserve"> M; Elsevier: The Netherlands; 26, </w:t>
      </w:r>
      <w:r w:rsidR="00521057" w:rsidRPr="00FB0812">
        <w:rPr>
          <w:b/>
          <w:bCs/>
          <w:color w:val="000000"/>
          <w:szCs w:val="20"/>
        </w:rPr>
        <w:t>2020</w:t>
      </w:r>
      <w:r w:rsidR="00521057" w:rsidRPr="00FB0812">
        <w:rPr>
          <w:color w:val="000000"/>
          <w:szCs w:val="20"/>
        </w:rPr>
        <w:t>; 647-682. DOI: https://doi.org/10.1016/B978-0-08-102985-5.00026-7.</w:t>
      </w:r>
    </w:p>
    <w:p w14:paraId="5B8535C9" w14:textId="1CD01E95" w:rsidR="00521057" w:rsidRPr="00FB0812" w:rsidRDefault="00FB0812" w:rsidP="00FB0812">
      <w:pPr>
        <w:pStyle w:val="MoleculeBodyText"/>
        <w:tabs>
          <w:tab w:val="left" w:pos="567"/>
        </w:tabs>
        <w:spacing w:before="0" w:after="0"/>
        <w:ind w:left="426" w:hanging="426"/>
        <w:rPr>
          <w:color w:val="000000"/>
          <w:szCs w:val="20"/>
        </w:rPr>
      </w:pPr>
      <w:r w:rsidRPr="00FB0812">
        <w:rPr>
          <w:color w:val="000000"/>
          <w:szCs w:val="20"/>
        </w:rPr>
        <w:t>[4]</w:t>
      </w:r>
      <w:r w:rsidRPr="00FB0812">
        <w:rPr>
          <w:color w:val="000000"/>
          <w:szCs w:val="20"/>
        </w:rPr>
        <w:tab/>
      </w:r>
      <w:r w:rsidR="00521057" w:rsidRPr="00FB0812">
        <w:rPr>
          <w:b/>
          <w:bCs/>
          <w:color w:val="000000"/>
          <w:szCs w:val="20"/>
        </w:rPr>
        <w:t>Website:</w:t>
      </w:r>
      <w:r w:rsidRPr="00FB0812">
        <w:rPr>
          <w:color w:val="000000"/>
          <w:szCs w:val="20"/>
        </w:rPr>
        <w:t xml:space="preserve"> </w:t>
      </w:r>
      <w:r w:rsidR="00521057" w:rsidRPr="00FB0812">
        <w:rPr>
          <w:color w:val="000000"/>
          <w:szCs w:val="20"/>
        </w:rPr>
        <w:t xml:space="preserve">National Institutes of Health. </w:t>
      </w:r>
      <w:r w:rsidR="00521057" w:rsidRPr="00FB0812">
        <w:rPr>
          <w:i/>
          <w:iCs/>
          <w:color w:val="000000"/>
          <w:szCs w:val="20"/>
        </w:rPr>
        <w:t>ClinicalTrials.gov</w:t>
      </w:r>
      <w:r w:rsidR="00521057" w:rsidRPr="00FB0812">
        <w:rPr>
          <w:color w:val="000000"/>
          <w:szCs w:val="20"/>
        </w:rPr>
        <w:t>. https://clinicaltrials.gov/ (</w:t>
      </w:r>
      <w:r w:rsidR="00521057" w:rsidRPr="00FB0812">
        <w:rPr>
          <w:rFonts w:eastAsia="Times New Roman"/>
          <w:color w:val="000000"/>
          <w:szCs w:val="20"/>
          <w:lang w:val="en-GB"/>
        </w:rPr>
        <w:t>accessed</w:t>
      </w:r>
      <w:r w:rsidR="00521057" w:rsidRPr="00FB0812">
        <w:rPr>
          <w:color w:val="000000"/>
          <w:szCs w:val="20"/>
        </w:rPr>
        <w:t xml:space="preserve"> 4 Jan 2023).</w:t>
      </w:r>
    </w:p>
    <w:p w14:paraId="3F0F1AF2" w14:textId="78954BC8" w:rsidR="00521057" w:rsidRPr="00FB0812" w:rsidRDefault="00FB0812" w:rsidP="00FB0812">
      <w:pPr>
        <w:pStyle w:val="MoleculeBodyText"/>
        <w:tabs>
          <w:tab w:val="left" w:pos="567"/>
        </w:tabs>
        <w:spacing w:before="0" w:after="0"/>
        <w:ind w:left="426" w:hanging="426"/>
        <w:rPr>
          <w:b/>
          <w:bCs/>
          <w:color w:val="000000"/>
          <w:szCs w:val="20"/>
        </w:rPr>
      </w:pPr>
      <w:r w:rsidRPr="00FB0812">
        <w:rPr>
          <w:color w:val="000000"/>
          <w:szCs w:val="20"/>
        </w:rPr>
        <w:lastRenderedPageBreak/>
        <w:t>[5]</w:t>
      </w:r>
      <w:r w:rsidRPr="00FB0812">
        <w:rPr>
          <w:color w:val="000000"/>
          <w:szCs w:val="20"/>
        </w:rPr>
        <w:tab/>
      </w:r>
      <w:r w:rsidR="00521057" w:rsidRPr="00FB0812">
        <w:rPr>
          <w:b/>
          <w:bCs/>
          <w:color w:val="000000"/>
          <w:szCs w:val="20"/>
        </w:rPr>
        <w:t>Conference Proceeding:</w:t>
      </w:r>
      <w:r w:rsidRPr="00FB0812">
        <w:rPr>
          <w:b/>
          <w:bCs/>
          <w:color w:val="000000"/>
          <w:szCs w:val="20"/>
        </w:rPr>
        <w:t xml:space="preserve"> </w:t>
      </w:r>
      <w:r w:rsidR="00521057" w:rsidRPr="00FB0812">
        <w:rPr>
          <w:color w:val="000000"/>
          <w:szCs w:val="20"/>
        </w:rPr>
        <w:t xml:space="preserve">Saini R, Prakash J, Agarwal A. </w:t>
      </w:r>
      <w:r w:rsidR="00521057" w:rsidRPr="00FB0812">
        <w:rPr>
          <w:szCs w:val="20"/>
        </w:rPr>
        <w:t>Comparative</w:t>
      </w:r>
      <w:r w:rsidR="00521057" w:rsidRPr="00FB0812">
        <w:rPr>
          <w:color w:val="000000"/>
          <w:szCs w:val="20"/>
        </w:rPr>
        <w:t xml:space="preserve"> analysis of different Cultures. In </w:t>
      </w:r>
      <w:r w:rsidR="00521057" w:rsidRPr="00FB0812">
        <w:rPr>
          <w:i/>
          <w:iCs/>
          <w:color w:val="000000"/>
          <w:szCs w:val="20"/>
        </w:rPr>
        <w:t xml:space="preserve">Proceedings of the 7th International </w:t>
      </w:r>
      <w:r w:rsidR="00521057" w:rsidRPr="00FB0812">
        <w:rPr>
          <w:color w:val="000000"/>
          <w:szCs w:val="20"/>
        </w:rPr>
        <w:t>Conference</w:t>
      </w:r>
      <w:r w:rsidR="00521057" w:rsidRPr="00FB0812">
        <w:rPr>
          <w:i/>
          <w:iCs/>
          <w:color w:val="000000"/>
          <w:szCs w:val="20"/>
        </w:rPr>
        <w:t xml:space="preserve"> on Culture Media</w:t>
      </w:r>
      <w:r w:rsidR="00521057" w:rsidRPr="00FB0812">
        <w:rPr>
          <w:color w:val="000000"/>
          <w:szCs w:val="20"/>
        </w:rPr>
        <w:t xml:space="preserve">, </w:t>
      </w:r>
      <w:r w:rsidR="00521057" w:rsidRPr="00FB0812">
        <w:rPr>
          <w:noProof/>
          <w:szCs w:val="20"/>
        </w:rPr>
        <w:t xml:space="preserve">10 January, </w:t>
      </w:r>
      <w:r w:rsidR="00521057" w:rsidRPr="00FB0812">
        <w:rPr>
          <w:b/>
          <w:noProof/>
          <w:szCs w:val="20"/>
        </w:rPr>
        <w:t>2024</w:t>
      </w:r>
      <w:r w:rsidR="00521057" w:rsidRPr="00FB0812">
        <w:rPr>
          <w:noProof/>
          <w:szCs w:val="20"/>
        </w:rPr>
        <w:t>; Seville. Molecule Publishing House: Seville</w:t>
      </w:r>
      <w:r w:rsidR="00521057" w:rsidRPr="00FB0812">
        <w:rPr>
          <w:color w:val="000000"/>
          <w:szCs w:val="20"/>
        </w:rPr>
        <w:t xml:space="preserve">; 2024; </w:t>
      </w:r>
      <w:r w:rsidR="00521057" w:rsidRPr="00FB0812">
        <w:rPr>
          <w:noProof/>
          <w:szCs w:val="20"/>
        </w:rPr>
        <w:t>Vol. 1, 101-102. DOI: 14.1216/jxx.2024.06.008.</w:t>
      </w:r>
    </w:p>
    <w:p w14:paraId="39F97776" w14:textId="1BF1591F" w:rsidR="00521057" w:rsidRPr="00FB0812" w:rsidRDefault="00FB0812" w:rsidP="00FB0812">
      <w:pPr>
        <w:pStyle w:val="MoleculeBodyText"/>
        <w:tabs>
          <w:tab w:val="left" w:pos="567"/>
        </w:tabs>
        <w:spacing w:before="0" w:after="0"/>
        <w:ind w:left="426" w:hanging="426"/>
        <w:rPr>
          <w:b/>
          <w:bCs/>
          <w:color w:val="000000"/>
          <w:szCs w:val="20"/>
        </w:rPr>
      </w:pPr>
      <w:r w:rsidRPr="00FB0812">
        <w:rPr>
          <w:color w:val="000000"/>
          <w:szCs w:val="20"/>
        </w:rPr>
        <w:t>[6]</w:t>
      </w:r>
      <w:r w:rsidRPr="00FB0812">
        <w:rPr>
          <w:color w:val="000000"/>
          <w:szCs w:val="20"/>
        </w:rPr>
        <w:tab/>
      </w:r>
      <w:r w:rsidR="00521057" w:rsidRPr="00FB0812">
        <w:rPr>
          <w:b/>
          <w:bCs/>
          <w:color w:val="000000"/>
          <w:szCs w:val="20"/>
        </w:rPr>
        <w:t>Patent:</w:t>
      </w:r>
      <w:r w:rsidRPr="00FB0812">
        <w:rPr>
          <w:b/>
          <w:bCs/>
          <w:color w:val="000000"/>
          <w:szCs w:val="20"/>
        </w:rPr>
        <w:t xml:space="preserve"> </w:t>
      </w:r>
      <w:r w:rsidR="00521057" w:rsidRPr="00FB0812">
        <w:rPr>
          <w:color w:val="000000"/>
          <w:szCs w:val="20"/>
        </w:rPr>
        <w:t xml:space="preserve">Martin L, Obraztsova I, Cordero B, Angeles M, </w:t>
      </w:r>
      <w:r w:rsidR="00521057" w:rsidRPr="00FB0812">
        <w:rPr>
          <w:szCs w:val="20"/>
        </w:rPr>
        <w:t>Vargas</w:t>
      </w:r>
      <w:r w:rsidR="00521057" w:rsidRPr="00FB0812">
        <w:rPr>
          <w:color w:val="000000"/>
          <w:szCs w:val="20"/>
        </w:rPr>
        <w:t xml:space="preserve"> MA. </w:t>
      </w:r>
      <w:r w:rsidR="00521057" w:rsidRPr="00FB0812">
        <w:rPr>
          <w:i/>
          <w:iCs/>
          <w:color w:val="000000"/>
          <w:szCs w:val="20"/>
        </w:rPr>
        <w:t xml:space="preserve">Efficient astaxanthin production strains derived from </w:t>
      </w:r>
      <w:proofErr w:type="spellStart"/>
      <w:r w:rsidR="00521057" w:rsidRPr="00FB0812">
        <w:rPr>
          <w:i/>
          <w:iCs/>
          <w:color w:val="000000"/>
          <w:szCs w:val="20"/>
        </w:rPr>
        <w:t>Haematococcus</w:t>
      </w:r>
      <w:proofErr w:type="spellEnd"/>
      <w:r w:rsidR="00521057" w:rsidRPr="00FB0812">
        <w:rPr>
          <w:i/>
          <w:iCs/>
          <w:color w:val="000000"/>
          <w:szCs w:val="20"/>
        </w:rPr>
        <w:t xml:space="preserve"> </w:t>
      </w:r>
      <w:proofErr w:type="spellStart"/>
      <w:r w:rsidR="00521057" w:rsidRPr="00FB0812">
        <w:rPr>
          <w:i/>
          <w:iCs/>
          <w:color w:val="000000"/>
          <w:szCs w:val="20"/>
        </w:rPr>
        <w:t>pluvialis</w:t>
      </w:r>
      <w:proofErr w:type="spellEnd"/>
      <w:r w:rsidR="00521057" w:rsidRPr="00FB0812">
        <w:rPr>
          <w:color w:val="000000"/>
          <w:szCs w:val="20"/>
        </w:rPr>
        <w:t xml:space="preserve">. Patent Number: US8911966B2, </w:t>
      </w:r>
      <w:r w:rsidR="00521057" w:rsidRPr="00FB0812">
        <w:rPr>
          <w:b/>
          <w:bCs/>
          <w:color w:val="000000"/>
          <w:szCs w:val="20"/>
        </w:rPr>
        <w:t>2014</w:t>
      </w:r>
      <w:r w:rsidR="00521057" w:rsidRPr="00FB0812">
        <w:rPr>
          <w:color w:val="000000"/>
          <w:szCs w:val="20"/>
        </w:rPr>
        <w:t>.</w:t>
      </w:r>
    </w:p>
    <w:sectPr w:rsidR="00521057" w:rsidRPr="00FB0812" w:rsidSect="00C5565C">
      <w:headerReference w:type="even" r:id="rId12"/>
      <w:headerReference w:type="default" r:id="rId13"/>
      <w:footerReference w:type="even" r:id="rId14"/>
      <w:footerReference w:type="default" r:id="rId15"/>
      <w:headerReference w:type="first" r:id="rId16"/>
      <w:footerReference w:type="first" r:id="rId17"/>
      <w:pgSz w:w="12240" w:h="15840"/>
      <w:pgMar w:top="993" w:right="1080" w:bottom="1560" w:left="1080" w:header="0" w:footer="645"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140D" w14:textId="77777777" w:rsidR="00316BE7" w:rsidRDefault="00316BE7" w:rsidP="00841691">
      <w:pPr>
        <w:spacing w:after="0" w:line="240" w:lineRule="auto"/>
      </w:pPr>
      <w:r>
        <w:separator/>
      </w:r>
    </w:p>
  </w:endnote>
  <w:endnote w:type="continuationSeparator" w:id="0">
    <w:p w14:paraId="6D6F923B" w14:textId="77777777" w:rsidR="00316BE7" w:rsidRDefault="00316BE7" w:rsidP="0084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3628" w14:textId="77777777" w:rsidR="0097460F" w:rsidRDefault="00974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7140" w14:textId="35506DF2" w:rsidR="00440CF7" w:rsidRPr="00AB5E5D" w:rsidRDefault="00440CF7" w:rsidP="00AB5E5D">
    <w:pPr>
      <w:tabs>
        <w:tab w:val="right" w:pos="10466"/>
      </w:tabs>
      <w:adjustRightInd w:val="0"/>
      <w:snapToGrid w:val="0"/>
      <w:spacing w:line="240" w:lineRule="auto"/>
      <w:jc w:val="center"/>
      <w:rPr>
        <w:color w:val="2AA392"/>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A1F1" w14:textId="31C09BBF" w:rsidR="00334E95" w:rsidRDefault="00334E95" w:rsidP="00AC7FF7">
    <w:pPr>
      <w:pStyle w:val="Footer"/>
      <w:pBdr>
        <w:bottom w:val="single" w:sz="12" w:space="1" w:color="1D627A"/>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709"/>
    </w:tblGrid>
    <w:tr w:rsidR="003F2F53" w:rsidRPr="002B6E63" w14:paraId="72302795" w14:textId="77777777" w:rsidTr="00AD2752">
      <w:tc>
        <w:tcPr>
          <w:tcW w:w="3356" w:type="dxa"/>
        </w:tcPr>
        <w:p w14:paraId="162B9C78" w14:textId="230AB40A" w:rsidR="003F2F53" w:rsidRPr="0097460F" w:rsidRDefault="005B7728" w:rsidP="0019394C">
          <w:pPr>
            <w:pStyle w:val="MDPIfooterfirstpage"/>
            <w:tabs>
              <w:tab w:val="clear" w:pos="8845"/>
              <w:tab w:val="right" w:pos="10466"/>
            </w:tabs>
            <w:spacing w:before="60" w:line="240" w:lineRule="auto"/>
            <w:jc w:val="both"/>
            <w:rPr>
              <w:rFonts w:ascii="Helvetica" w:hAnsi="Helvetica"/>
              <w:color w:val="1D627A"/>
              <w:sz w:val="18"/>
              <w:szCs w:val="18"/>
            </w:rPr>
          </w:pPr>
          <w:r w:rsidRPr="0097460F">
            <w:rPr>
              <w:rFonts w:ascii="Helvetica" w:hAnsi="Helvetica"/>
              <w:color w:val="1D627A"/>
              <w:sz w:val="18"/>
              <w:szCs w:val="18"/>
            </w:rPr>
            <w:t xml:space="preserve">Trends in </w:t>
          </w:r>
          <w:proofErr w:type="spellStart"/>
          <w:r w:rsidRPr="0097460F">
            <w:rPr>
              <w:rFonts w:ascii="Helvetica" w:hAnsi="Helvetica"/>
              <w:color w:val="1D627A"/>
              <w:sz w:val="18"/>
              <w:szCs w:val="18"/>
            </w:rPr>
            <w:t>NanoMed</w:t>
          </w:r>
          <w:proofErr w:type="spellEnd"/>
        </w:p>
        <w:p w14:paraId="5916A059" w14:textId="48ED5BE9" w:rsidR="003F2F53" w:rsidRDefault="003F2F53" w:rsidP="00725276">
          <w:pPr>
            <w:pStyle w:val="MDPIfooterfirstpage"/>
            <w:tabs>
              <w:tab w:val="clear" w:pos="8845"/>
              <w:tab w:val="right" w:pos="10466"/>
            </w:tabs>
            <w:spacing w:line="240" w:lineRule="auto"/>
            <w:jc w:val="both"/>
            <w:rPr>
              <w:rFonts w:ascii="Helvetica" w:hAnsi="Helvetica"/>
              <w:color w:val="2AA392"/>
              <w:szCs w:val="16"/>
            </w:rPr>
          </w:pPr>
          <w:r w:rsidRPr="0097460F">
            <w:rPr>
              <w:rFonts w:ascii="Helvetica" w:hAnsi="Helvetica"/>
              <w:color w:val="1D627A"/>
              <w:sz w:val="18"/>
              <w:szCs w:val="18"/>
            </w:rPr>
            <w:t>www.moleculepub.com/journal/</w:t>
          </w:r>
          <w:r w:rsidR="005B7728" w:rsidRPr="0097460F">
            <w:rPr>
              <w:rFonts w:ascii="Helvetica" w:hAnsi="Helvetica"/>
              <w:color w:val="1D627A"/>
              <w:sz w:val="18"/>
              <w:szCs w:val="18"/>
            </w:rPr>
            <w:t>tnm</w:t>
          </w:r>
        </w:p>
      </w:tc>
      <w:tc>
        <w:tcPr>
          <w:tcW w:w="6709" w:type="dxa"/>
        </w:tcPr>
        <w:p w14:paraId="3A9B65E7" w14:textId="1C5C8F8D" w:rsidR="003F2F53" w:rsidRPr="00334E95" w:rsidRDefault="003F2F53" w:rsidP="0019394C">
          <w:pPr>
            <w:tabs>
              <w:tab w:val="right" w:pos="10466"/>
            </w:tabs>
            <w:adjustRightInd w:val="0"/>
            <w:snapToGrid w:val="0"/>
            <w:spacing w:before="60"/>
            <w:jc w:val="right"/>
            <w:rPr>
              <w:rFonts w:ascii="Helvetica" w:hAnsi="Helvetica" w:cs="Times New Roman"/>
              <w:color w:val="1D627A"/>
              <w:sz w:val="18"/>
              <w:szCs w:val="18"/>
            </w:rPr>
          </w:pPr>
          <w:r w:rsidRPr="00334E95">
            <w:rPr>
              <w:rFonts w:ascii="Helvetica" w:hAnsi="Helvetica" w:cs="Times New Roman"/>
              <w:color w:val="1D627A"/>
              <w:sz w:val="18"/>
              <w:szCs w:val="18"/>
            </w:rPr>
            <w:t>Month 2024│Volume 1│</w:t>
          </w:r>
          <w:r w:rsidR="00521057">
            <w:rPr>
              <w:rFonts w:ascii="Helvetica" w:hAnsi="Helvetica" w:cs="Times New Roman"/>
              <w:color w:val="1D627A"/>
              <w:sz w:val="18"/>
              <w:szCs w:val="18"/>
            </w:rPr>
            <w:t>Issue</w:t>
          </w:r>
          <w:r w:rsidRPr="00334E95">
            <w:rPr>
              <w:rFonts w:ascii="Helvetica" w:hAnsi="Helvetica" w:cs="Times New Roman"/>
              <w:color w:val="1D627A"/>
              <w:sz w:val="18"/>
              <w:szCs w:val="18"/>
            </w:rPr>
            <w:t xml:space="preserve"> 1</w:t>
          </w:r>
        </w:p>
        <w:p w14:paraId="600D1D76" w14:textId="0F9457AF" w:rsidR="003F2F53" w:rsidRPr="002B6E63" w:rsidRDefault="003F2F53" w:rsidP="00725276">
          <w:pPr>
            <w:tabs>
              <w:tab w:val="right" w:pos="10466"/>
            </w:tabs>
            <w:adjustRightInd w:val="0"/>
            <w:snapToGrid w:val="0"/>
            <w:jc w:val="right"/>
            <w:rPr>
              <w:rFonts w:ascii="Helvetica" w:hAnsi="Helvetica" w:cs="Times New Roman"/>
              <w:color w:val="2AA392"/>
              <w:sz w:val="18"/>
              <w:szCs w:val="18"/>
            </w:rPr>
          </w:pPr>
          <w:proofErr w:type="spellStart"/>
          <w:r w:rsidRPr="00334E95">
            <w:rPr>
              <w:rFonts w:ascii="Helvetica" w:hAnsi="Helvetica" w:cs="Times New Roman"/>
              <w:color w:val="1D627A"/>
              <w:sz w:val="18"/>
              <w:szCs w:val="18"/>
            </w:rPr>
            <w:t>doi</w:t>
          </w:r>
          <w:proofErr w:type="spellEnd"/>
          <w:r w:rsidRPr="00334E95">
            <w:rPr>
              <w:rFonts w:ascii="Helvetica" w:hAnsi="Helvetica" w:cs="Times New Roman"/>
              <w:color w:val="1D627A"/>
              <w:sz w:val="18"/>
              <w:szCs w:val="18"/>
            </w:rPr>
            <w:t xml:space="preserve">: </w:t>
          </w:r>
          <w:proofErr w:type="spellStart"/>
          <w:r w:rsidRPr="00334E95">
            <w:rPr>
              <w:rFonts w:ascii="Helvetica" w:hAnsi="Helvetica" w:cs="Times New Roman"/>
              <w:color w:val="1D627A"/>
              <w:sz w:val="18"/>
              <w:szCs w:val="18"/>
            </w:rPr>
            <w:t>xx.xxxx</w:t>
          </w:r>
          <w:proofErr w:type="spellEnd"/>
          <w:r w:rsidRPr="00334E95">
            <w:rPr>
              <w:rFonts w:ascii="Helvetica" w:hAnsi="Helvetica" w:cs="Times New Roman"/>
              <w:color w:val="1D627A"/>
              <w:sz w:val="18"/>
              <w:szCs w:val="18"/>
            </w:rPr>
            <w:t>/</w:t>
          </w:r>
          <w:proofErr w:type="spellStart"/>
          <w:r w:rsidRPr="00334E95">
            <w:rPr>
              <w:rFonts w:ascii="Helvetica" w:hAnsi="Helvetica" w:cs="Times New Roman"/>
              <w:color w:val="1D627A"/>
              <w:sz w:val="18"/>
              <w:szCs w:val="18"/>
            </w:rPr>
            <w:t>xx.xxxx.xxxx</w:t>
          </w:r>
          <w:proofErr w:type="spellEnd"/>
        </w:p>
      </w:tc>
    </w:tr>
  </w:tbl>
  <w:p w14:paraId="1E500623" w14:textId="77777777" w:rsidR="00725276" w:rsidRPr="00725276" w:rsidRDefault="00725276" w:rsidP="00C81532">
    <w:pPr>
      <w:pStyle w:val="MDPIfooterfirstpage"/>
      <w:tabs>
        <w:tab w:val="clear" w:pos="8845"/>
        <w:tab w:val="right" w:pos="10466"/>
      </w:tabs>
      <w:spacing w:line="240" w:lineRule="auto"/>
      <w:jc w:val="both"/>
      <w:rPr>
        <w:rFonts w:ascii="Helvetica" w:hAnsi="Helvetica"/>
        <w:color w:val="2AA39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8247" w14:textId="77777777" w:rsidR="00316BE7" w:rsidRDefault="00316BE7" w:rsidP="00841691">
      <w:pPr>
        <w:spacing w:after="0" w:line="240" w:lineRule="auto"/>
      </w:pPr>
      <w:r>
        <w:separator/>
      </w:r>
    </w:p>
  </w:footnote>
  <w:footnote w:type="continuationSeparator" w:id="0">
    <w:p w14:paraId="6F441C51" w14:textId="77777777" w:rsidR="00316BE7" w:rsidRDefault="00316BE7" w:rsidP="0084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8C8A" w14:textId="77777777" w:rsidR="0097460F" w:rsidRDefault="00974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4E69" w14:textId="77777777" w:rsidR="00E543D7" w:rsidRPr="00D82E11" w:rsidRDefault="00E543D7" w:rsidP="00AC7FF7">
    <w:pPr>
      <w:pBdr>
        <w:bottom w:val="single" w:sz="12" w:space="1" w:color="1D627A"/>
      </w:pBdr>
      <w:tabs>
        <w:tab w:val="right" w:pos="10466"/>
      </w:tabs>
      <w:adjustRightInd w:val="0"/>
      <w:snapToGrid w:val="0"/>
      <w:rPr>
        <w:rFonts w:ascii="Helvetica" w:hAnsi="Helvetica"/>
        <w:color w:val="1D627A"/>
        <w:sz w:val="16"/>
        <w:szCs w:val="16"/>
      </w:rPr>
    </w:pPr>
  </w:p>
  <w:p w14:paraId="0797E3DF" w14:textId="439E9125" w:rsidR="00AD2752" w:rsidRPr="00D82E11" w:rsidRDefault="00D43562" w:rsidP="00AC7FF7">
    <w:pPr>
      <w:pBdr>
        <w:bottom w:val="single" w:sz="12" w:space="1" w:color="1D627A"/>
      </w:pBdr>
      <w:tabs>
        <w:tab w:val="right" w:pos="10466"/>
      </w:tabs>
      <w:adjustRightInd w:val="0"/>
      <w:snapToGrid w:val="0"/>
      <w:rPr>
        <w:rFonts w:ascii="Helvetica" w:hAnsi="Helvetica"/>
        <w:color w:val="1D627A"/>
        <w:sz w:val="16"/>
        <w:szCs w:val="16"/>
      </w:rPr>
    </w:pPr>
    <w:r w:rsidRPr="00D82E11">
      <w:rPr>
        <w:rFonts w:ascii="Helvetica" w:hAnsi="Helvetica"/>
        <w:color w:val="1D627A"/>
        <w:sz w:val="16"/>
        <w:szCs w:val="16"/>
      </w:rPr>
      <w:t xml:space="preserve">Author et </w:t>
    </w:r>
    <w:proofErr w:type="spellStart"/>
    <w:r w:rsidRPr="00D82E11">
      <w:rPr>
        <w:rFonts w:ascii="Helvetica" w:hAnsi="Helvetica"/>
        <w:color w:val="1D627A"/>
        <w:sz w:val="16"/>
        <w:szCs w:val="16"/>
      </w:rPr>
      <w:t>al.</w:t>
    </w:r>
    <w:r w:rsidR="003F2F53" w:rsidRPr="00D82E11">
      <w:rPr>
        <w:rFonts w:ascii="Helvetica" w:hAnsi="Helvetica"/>
        <w:color w:val="1D627A"/>
        <w:sz w:val="16"/>
        <w:szCs w:val="16"/>
      </w:rPr>
      <w:t>│</w:t>
    </w:r>
    <w:r w:rsidR="005B7728" w:rsidRPr="005B7728">
      <w:rPr>
        <w:rFonts w:ascii="Helvetica" w:hAnsi="Helvetica"/>
        <w:color w:val="1D627A"/>
        <w:sz w:val="16"/>
        <w:szCs w:val="16"/>
      </w:rPr>
      <w:t>Trends</w:t>
    </w:r>
    <w:proofErr w:type="spellEnd"/>
    <w:r w:rsidR="005B7728" w:rsidRPr="005B7728">
      <w:rPr>
        <w:rFonts w:ascii="Helvetica" w:hAnsi="Helvetica"/>
        <w:color w:val="1D627A"/>
        <w:sz w:val="16"/>
        <w:szCs w:val="16"/>
      </w:rPr>
      <w:t xml:space="preserve"> in </w:t>
    </w:r>
    <w:proofErr w:type="spellStart"/>
    <w:r w:rsidR="005B7728" w:rsidRPr="005B7728">
      <w:rPr>
        <w:rFonts w:ascii="Helvetica" w:hAnsi="Helvetica"/>
        <w:color w:val="1D627A"/>
        <w:sz w:val="16"/>
        <w:szCs w:val="16"/>
      </w:rPr>
      <w:t>NanoMed</w:t>
    </w:r>
    <w:proofErr w:type="spellEnd"/>
    <w:r w:rsidR="002B6E63" w:rsidRPr="00D82E11">
      <w:rPr>
        <w:rFonts w:ascii="Helvetica" w:hAnsi="Helvetica"/>
        <w:color w:val="1D627A"/>
        <w:sz w:val="16"/>
        <w:szCs w:val="16"/>
      </w:rPr>
      <w:t xml:space="preserve">. </w:t>
    </w:r>
    <w:proofErr w:type="gramStart"/>
    <w:r w:rsidR="00AD2752" w:rsidRPr="00D82E11">
      <w:rPr>
        <w:rFonts w:ascii="Helvetica" w:hAnsi="Helvetica"/>
        <w:color w:val="1D627A"/>
        <w:sz w:val="16"/>
        <w:szCs w:val="16"/>
      </w:rPr>
      <w:t>2024</w:t>
    </w:r>
    <w:r w:rsidR="002B6E63" w:rsidRPr="00D82E11">
      <w:rPr>
        <w:rFonts w:ascii="Helvetica" w:hAnsi="Helvetica"/>
        <w:color w:val="1D627A"/>
        <w:sz w:val="16"/>
        <w:szCs w:val="16"/>
      </w:rPr>
      <w:t>;</w:t>
    </w:r>
    <w:r w:rsidR="00AD2752" w:rsidRPr="00D82E11">
      <w:rPr>
        <w:rFonts w:ascii="Helvetica" w:hAnsi="Helvetica"/>
        <w:color w:val="1D627A"/>
        <w:sz w:val="16"/>
        <w:szCs w:val="16"/>
      </w:rPr>
      <w:t>Volume</w:t>
    </w:r>
    <w:proofErr w:type="gramEnd"/>
    <w:r w:rsidR="00E94ED4" w:rsidRPr="00D82E11">
      <w:rPr>
        <w:rFonts w:ascii="Helvetica" w:hAnsi="Helvetica"/>
        <w:color w:val="1D627A"/>
        <w:sz w:val="16"/>
        <w:szCs w:val="16"/>
      </w:rPr>
      <w:t>(issue)</w:t>
    </w:r>
    <w:r w:rsidR="002B6E63" w:rsidRPr="00D82E11">
      <w:rPr>
        <w:rFonts w:ascii="Helvetica" w:hAnsi="Helvetica"/>
        <w:color w:val="1D627A"/>
        <w:sz w:val="16"/>
        <w:szCs w:val="16"/>
      </w:rPr>
      <w:t>:p–</w:t>
    </w:r>
    <w:proofErr w:type="spellStart"/>
    <w:r w:rsidR="002B6E63" w:rsidRPr="00D82E11">
      <w:rPr>
        <w:rFonts w:ascii="Helvetica" w:hAnsi="Helvetica"/>
        <w:color w:val="1D627A"/>
        <w:sz w:val="16"/>
        <w:szCs w:val="16"/>
      </w:rPr>
      <w:t>p</w:t>
    </w:r>
    <w:r w:rsidR="00E94ED4" w:rsidRPr="00D82E11">
      <w:rPr>
        <w:rFonts w:ascii="Helvetica" w:hAnsi="Helvetica"/>
        <w:color w:val="1D627A"/>
        <w:sz w:val="16"/>
        <w:szCs w:val="16"/>
      </w:rPr>
      <w:t>│https</w:t>
    </w:r>
    <w:proofErr w:type="spellEnd"/>
    <w:r w:rsidR="00E94ED4" w:rsidRPr="00D82E11">
      <w:rPr>
        <w:rFonts w:ascii="Helvetica" w:hAnsi="Helvetica"/>
        <w:color w:val="1D627A"/>
        <w:sz w:val="16"/>
        <w:szCs w:val="16"/>
      </w:rPr>
      <w:t xml:space="preserve">://doi: </w:t>
    </w:r>
    <w:proofErr w:type="spellStart"/>
    <w:r w:rsidR="00E94ED4" w:rsidRPr="00D82E11">
      <w:rPr>
        <w:rFonts w:ascii="Helvetica" w:hAnsi="Helvetica"/>
        <w:color w:val="1D627A"/>
        <w:sz w:val="16"/>
        <w:szCs w:val="16"/>
      </w:rPr>
      <w:t>xx.xxxx</w:t>
    </w:r>
    <w:proofErr w:type="spellEnd"/>
    <w:r w:rsidR="00E94ED4" w:rsidRPr="00D82E11">
      <w:rPr>
        <w:rFonts w:ascii="Helvetica" w:hAnsi="Helvetica"/>
        <w:color w:val="1D627A"/>
        <w:sz w:val="16"/>
        <w:szCs w:val="16"/>
      </w:rPr>
      <w:t>/</w:t>
    </w:r>
    <w:proofErr w:type="spellStart"/>
    <w:r w:rsidR="00E94ED4" w:rsidRPr="00D82E11">
      <w:rPr>
        <w:rFonts w:ascii="Helvetica" w:hAnsi="Helvetica"/>
        <w:color w:val="1D627A"/>
        <w:sz w:val="16"/>
        <w:szCs w:val="16"/>
      </w:rPr>
      <w:t>xx.xxxx.xxxx</w:t>
    </w:r>
    <w:proofErr w:type="spellEnd"/>
    <w:r w:rsidR="00AD2752" w:rsidRPr="00D82E11">
      <w:rPr>
        <w:rFonts w:ascii="Helvetica" w:hAnsi="Helvetica"/>
        <w:color w:val="1D627A"/>
        <w:sz w:val="16"/>
        <w:szCs w:val="16"/>
      </w:rPr>
      <w:tab/>
    </w:r>
    <w:r w:rsidR="00340137" w:rsidRPr="00340137">
      <w:rPr>
        <w:rFonts w:ascii="Helvetica" w:hAnsi="Helvetica"/>
        <w:color w:val="1D627A"/>
        <w:sz w:val="16"/>
        <w:szCs w:val="16"/>
      </w:rPr>
      <w:fldChar w:fldCharType="begin"/>
    </w:r>
    <w:r w:rsidR="00340137" w:rsidRPr="00340137">
      <w:rPr>
        <w:rFonts w:ascii="Helvetica" w:hAnsi="Helvetica"/>
        <w:color w:val="1D627A"/>
        <w:sz w:val="16"/>
        <w:szCs w:val="16"/>
      </w:rPr>
      <w:instrText xml:space="preserve"> PAGE   \* MERGEFORMAT </w:instrText>
    </w:r>
    <w:r w:rsidR="00340137" w:rsidRPr="00340137">
      <w:rPr>
        <w:rFonts w:ascii="Helvetica" w:hAnsi="Helvetica"/>
        <w:color w:val="1D627A"/>
        <w:sz w:val="16"/>
        <w:szCs w:val="16"/>
      </w:rPr>
      <w:fldChar w:fldCharType="separate"/>
    </w:r>
    <w:r w:rsidR="00340137" w:rsidRPr="00340137">
      <w:rPr>
        <w:rFonts w:ascii="Helvetica" w:hAnsi="Helvetica"/>
        <w:noProof/>
        <w:color w:val="1D627A"/>
        <w:sz w:val="16"/>
        <w:szCs w:val="16"/>
      </w:rPr>
      <w:t>1</w:t>
    </w:r>
    <w:r w:rsidR="00340137" w:rsidRPr="00340137">
      <w:rPr>
        <w:rFonts w:ascii="Helvetica" w:hAnsi="Helvetica"/>
        <w:noProof/>
        <w:color w:val="1D627A"/>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2802"/>
      <w:gridCol w:w="6379"/>
    </w:tblGrid>
    <w:tr w:rsidR="005B7728" w:rsidRPr="00AC7FF7" w14:paraId="644A78C7" w14:textId="77777777" w:rsidTr="00C7327A">
      <w:trPr>
        <w:trHeight w:val="1276"/>
      </w:trPr>
      <w:tc>
        <w:tcPr>
          <w:tcW w:w="1026" w:type="dxa"/>
          <w:shd w:val="clear" w:color="auto" w:fill="auto"/>
          <w:vAlign w:val="bottom"/>
        </w:tcPr>
        <w:p w14:paraId="0BAB88C5" w14:textId="77777777" w:rsidR="005B7728" w:rsidRPr="00B17FFB" w:rsidRDefault="005B7728" w:rsidP="005B7728">
          <w:pPr>
            <w:pStyle w:val="Header"/>
            <w:spacing w:line="360" w:lineRule="exact"/>
            <w:rPr>
              <w:rFonts w:ascii="Helvetica" w:hAnsi="Helvetica"/>
              <w:b/>
              <w:bCs/>
              <w:noProof/>
              <w:color w:val="FFFFFF" w:themeColor="background1"/>
              <w:sz w:val="24"/>
              <w:szCs w:val="24"/>
            </w:rPr>
          </w:pPr>
          <w:bookmarkStart w:id="2" w:name="_Hlk162443001"/>
          <w:bookmarkStart w:id="3" w:name="_Hlk162443002"/>
          <w:r>
            <w:rPr>
              <w:noProof/>
            </w:rPr>
            <w:drawing>
              <wp:inline distT="0" distB="0" distL="0" distR="0" wp14:anchorId="12ABA130" wp14:editId="5D536330">
                <wp:extent cx="426720" cy="426720"/>
                <wp:effectExtent l="0" t="0" r="0" b="0"/>
                <wp:docPr id="92" name="Picture 9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p>
      </w:tc>
      <w:tc>
        <w:tcPr>
          <w:tcW w:w="2802" w:type="dxa"/>
          <w:shd w:val="clear" w:color="auto" w:fill="1D627A"/>
          <w:vAlign w:val="bottom"/>
        </w:tcPr>
        <w:p w14:paraId="4EAA9534" w14:textId="77777777" w:rsidR="005B7728" w:rsidRDefault="005B7728" w:rsidP="005B7728">
          <w:pPr>
            <w:pStyle w:val="Header"/>
            <w:spacing w:line="360" w:lineRule="exact"/>
            <w:jc w:val="center"/>
            <w:rPr>
              <w:rFonts w:ascii="Helvetica" w:hAnsi="Helvetica"/>
              <w:b/>
              <w:bCs/>
              <w:noProof/>
              <w:color w:val="FFFFFF" w:themeColor="background1"/>
              <w:sz w:val="28"/>
              <w:szCs w:val="28"/>
            </w:rPr>
          </w:pPr>
          <w:r>
            <w:rPr>
              <w:rFonts w:ascii="Helvetica" w:hAnsi="Helvetica"/>
              <w:b/>
              <w:bCs/>
              <w:noProof/>
              <w:color w:val="FFFFFF" w:themeColor="background1"/>
              <w:sz w:val="24"/>
              <w:szCs w:val="24"/>
            </w:rPr>
            <w:t>Trends in NanoMed</w:t>
          </w:r>
        </w:p>
        <w:p w14:paraId="012AC91B" w14:textId="77777777" w:rsidR="005B7728" w:rsidRPr="002749E4" w:rsidRDefault="005B7728" w:rsidP="005B7728">
          <w:pPr>
            <w:pStyle w:val="Header"/>
            <w:rPr>
              <w:rFonts w:ascii="Helvetica" w:hAnsi="Helvetica"/>
              <w:b/>
              <w:bCs/>
              <w:noProof/>
              <w:color w:val="FFFFFF" w:themeColor="background1"/>
              <w:sz w:val="24"/>
              <w:szCs w:val="24"/>
            </w:rPr>
          </w:pPr>
        </w:p>
      </w:tc>
      <w:tc>
        <w:tcPr>
          <w:tcW w:w="6379" w:type="dxa"/>
          <w:vAlign w:val="bottom"/>
        </w:tcPr>
        <w:p w14:paraId="6171C2C9" w14:textId="77777777" w:rsidR="005B7728" w:rsidRPr="00AC7FF7" w:rsidRDefault="005B7728" w:rsidP="005B7728">
          <w:pPr>
            <w:pStyle w:val="Header"/>
            <w:jc w:val="right"/>
            <w:rPr>
              <w:color w:val="1D627A"/>
            </w:rPr>
          </w:pPr>
          <w:r>
            <w:rPr>
              <w:noProof/>
            </w:rPr>
            <w:drawing>
              <wp:inline distT="0" distB="0" distL="0" distR="0" wp14:anchorId="6310FD7B" wp14:editId="1DD937BE">
                <wp:extent cx="595576" cy="594086"/>
                <wp:effectExtent l="0" t="0" r="0" b="0"/>
                <wp:docPr id="93" name="Picture 93" descr="A logo with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logo with a lette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3105" cy="611571"/>
                        </a:xfrm>
                        <a:prstGeom prst="rect">
                          <a:avLst/>
                        </a:prstGeom>
                        <a:noFill/>
                        <a:ln>
                          <a:noFill/>
                        </a:ln>
                      </pic:spPr>
                    </pic:pic>
                  </a:graphicData>
                </a:graphic>
              </wp:inline>
            </w:drawing>
          </w:r>
        </w:p>
      </w:tc>
    </w:tr>
    <w:bookmarkEnd w:id="2"/>
    <w:bookmarkEnd w:id="3"/>
  </w:tbl>
  <w:p w14:paraId="14422977" w14:textId="37B0EC19" w:rsidR="00AC7FF7" w:rsidRPr="005B7728" w:rsidRDefault="00AC7FF7" w:rsidP="005B7728">
    <w:pPr>
      <w:pStyle w:val="Header"/>
      <w:rPr>
        <w:rFonts w:asciiTheme="majorBidi" w:hAnsiTheme="majorBidi" w:cstheme="majorBid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58C8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AD23D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E23E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EF821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C079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8F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16A0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8C122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5069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38C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10552B"/>
    <w:multiLevelType w:val="hybridMultilevel"/>
    <w:tmpl w:val="339A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476D56A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D423E08"/>
    <w:multiLevelType w:val="hybridMultilevel"/>
    <w:tmpl w:val="F94E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0262425">
    <w:abstractNumId w:val="11"/>
    <w:lvlOverride w:ilvl="0">
      <w:lvl w:ilvl="0">
        <w:start w:val="1"/>
        <w:numFmt w:val="decimal"/>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16cid:durableId="1394162603">
    <w:abstractNumId w:val="11"/>
  </w:num>
  <w:num w:numId="3" w16cid:durableId="1774283149">
    <w:abstractNumId w:val="9"/>
  </w:num>
  <w:num w:numId="4" w16cid:durableId="909844700">
    <w:abstractNumId w:val="7"/>
  </w:num>
  <w:num w:numId="5" w16cid:durableId="646977137">
    <w:abstractNumId w:val="6"/>
  </w:num>
  <w:num w:numId="6" w16cid:durableId="1819106223">
    <w:abstractNumId w:val="5"/>
  </w:num>
  <w:num w:numId="7" w16cid:durableId="844201833">
    <w:abstractNumId w:val="4"/>
  </w:num>
  <w:num w:numId="8" w16cid:durableId="1470125662">
    <w:abstractNumId w:val="8"/>
  </w:num>
  <w:num w:numId="9" w16cid:durableId="506362976">
    <w:abstractNumId w:val="3"/>
  </w:num>
  <w:num w:numId="10" w16cid:durableId="243298606">
    <w:abstractNumId w:val="2"/>
  </w:num>
  <w:num w:numId="11" w16cid:durableId="76367806">
    <w:abstractNumId w:val="1"/>
  </w:num>
  <w:num w:numId="12" w16cid:durableId="2111654348">
    <w:abstractNumId w:val="0"/>
  </w:num>
  <w:num w:numId="13" w16cid:durableId="1876427758">
    <w:abstractNumId w:val="13"/>
  </w:num>
  <w:num w:numId="14" w16cid:durableId="1041202384">
    <w:abstractNumId w:val="10"/>
  </w:num>
  <w:num w:numId="15" w16cid:durableId="2041008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Molecul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841691"/>
    <w:rsid w:val="000232C5"/>
    <w:rsid w:val="00025C89"/>
    <w:rsid w:val="000869CC"/>
    <w:rsid w:val="000A2D90"/>
    <w:rsid w:val="000A3494"/>
    <w:rsid w:val="00117349"/>
    <w:rsid w:val="00133803"/>
    <w:rsid w:val="00137DBC"/>
    <w:rsid w:val="001843BD"/>
    <w:rsid w:val="0019394C"/>
    <w:rsid w:val="0019543B"/>
    <w:rsid w:val="001A7A5A"/>
    <w:rsid w:val="001D6D57"/>
    <w:rsid w:val="00217D8F"/>
    <w:rsid w:val="0026667A"/>
    <w:rsid w:val="002865C7"/>
    <w:rsid w:val="0029532C"/>
    <w:rsid w:val="002A0167"/>
    <w:rsid w:val="002A095E"/>
    <w:rsid w:val="002B6E63"/>
    <w:rsid w:val="002C5146"/>
    <w:rsid w:val="002D7B7A"/>
    <w:rsid w:val="002E3E3F"/>
    <w:rsid w:val="00316BE7"/>
    <w:rsid w:val="00323878"/>
    <w:rsid w:val="00334E95"/>
    <w:rsid w:val="00340137"/>
    <w:rsid w:val="00341721"/>
    <w:rsid w:val="00343CF9"/>
    <w:rsid w:val="0035474A"/>
    <w:rsid w:val="00373485"/>
    <w:rsid w:val="003D575E"/>
    <w:rsid w:val="003E42AA"/>
    <w:rsid w:val="003F2F53"/>
    <w:rsid w:val="00422537"/>
    <w:rsid w:val="00440CF7"/>
    <w:rsid w:val="00467CA6"/>
    <w:rsid w:val="00493869"/>
    <w:rsid w:val="004C6C45"/>
    <w:rsid w:val="004D4AFA"/>
    <w:rsid w:val="004F33FE"/>
    <w:rsid w:val="004F795F"/>
    <w:rsid w:val="00521057"/>
    <w:rsid w:val="005357AD"/>
    <w:rsid w:val="005363B1"/>
    <w:rsid w:val="00557126"/>
    <w:rsid w:val="00594E48"/>
    <w:rsid w:val="005B7728"/>
    <w:rsid w:val="005C54E8"/>
    <w:rsid w:val="005D752A"/>
    <w:rsid w:val="006240A8"/>
    <w:rsid w:val="0064268A"/>
    <w:rsid w:val="006454DE"/>
    <w:rsid w:val="00652649"/>
    <w:rsid w:val="006648AF"/>
    <w:rsid w:val="006878A6"/>
    <w:rsid w:val="006A6A5D"/>
    <w:rsid w:val="006A7B7E"/>
    <w:rsid w:val="006C3E7C"/>
    <w:rsid w:val="00725276"/>
    <w:rsid w:val="007637A9"/>
    <w:rsid w:val="0076586C"/>
    <w:rsid w:val="007A458B"/>
    <w:rsid w:val="00810898"/>
    <w:rsid w:val="00817F40"/>
    <w:rsid w:val="00841691"/>
    <w:rsid w:val="00841D45"/>
    <w:rsid w:val="00847308"/>
    <w:rsid w:val="00875A6D"/>
    <w:rsid w:val="0089486E"/>
    <w:rsid w:val="008C4173"/>
    <w:rsid w:val="008F4122"/>
    <w:rsid w:val="008F6ED7"/>
    <w:rsid w:val="0090776D"/>
    <w:rsid w:val="00932F2C"/>
    <w:rsid w:val="00960B4D"/>
    <w:rsid w:val="0097460F"/>
    <w:rsid w:val="009B28D8"/>
    <w:rsid w:val="009B5770"/>
    <w:rsid w:val="00A13F6B"/>
    <w:rsid w:val="00A174A0"/>
    <w:rsid w:val="00A54842"/>
    <w:rsid w:val="00A7161C"/>
    <w:rsid w:val="00A82DE3"/>
    <w:rsid w:val="00A86EC5"/>
    <w:rsid w:val="00AB5E5D"/>
    <w:rsid w:val="00AC0867"/>
    <w:rsid w:val="00AC7FF7"/>
    <w:rsid w:val="00AD2752"/>
    <w:rsid w:val="00AE0B22"/>
    <w:rsid w:val="00B04289"/>
    <w:rsid w:val="00B5333B"/>
    <w:rsid w:val="00B6246F"/>
    <w:rsid w:val="00B62B36"/>
    <w:rsid w:val="00BC3613"/>
    <w:rsid w:val="00BD34C5"/>
    <w:rsid w:val="00BF2C4F"/>
    <w:rsid w:val="00C061FC"/>
    <w:rsid w:val="00C40847"/>
    <w:rsid w:val="00C5565C"/>
    <w:rsid w:val="00C81532"/>
    <w:rsid w:val="00CB126F"/>
    <w:rsid w:val="00CC087F"/>
    <w:rsid w:val="00CD6B3A"/>
    <w:rsid w:val="00D04613"/>
    <w:rsid w:val="00D1534B"/>
    <w:rsid w:val="00D43562"/>
    <w:rsid w:val="00D755EF"/>
    <w:rsid w:val="00D82E11"/>
    <w:rsid w:val="00DA5594"/>
    <w:rsid w:val="00DD0C7D"/>
    <w:rsid w:val="00DF6DCC"/>
    <w:rsid w:val="00E04F0D"/>
    <w:rsid w:val="00E543D7"/>
    <w:rsid w:val="00E55D83"/>
    <w:rsid w:val="00E94ED4"/>
    <w:rsid w:val="00EB2F63"/>
    <w:rsid w:val="00EB30CD"/>
    <w:rsid w:val="00ED2742"/>
    <w:rsid w:val="00F53834"/>
    <w:rsid w:val="00F553C0"/>
    <w:rsid w:val="00F929C8"/>
    <w:rsid w:val="00FB0812"/>
    <w:rsid w:val="00FB75E4"/>
    <w:rsid w:val="00FE38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A7FD3"/>
  <w15:chartTrackingRefBased/>
  <w15:docId w15:val="{34A9578B-A720-40A1-A6C3-62AC5BFD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4A0"/>
  </w:style>
  <w:style w:type="paragraph" w:styleId="Heading1">
    <w:name w:val="heading 1"/>
    <w:aliases w:val="k"/>
    <w:basedOn w:val="Normal"/>
    <w:next w:val="Normal"/>
    <w:link w:val="Heading1Char"/>
    <w:uiPriority w:val="2"/>
    <w:rsid w:val="00493869"/>
    <w:pPr>
      <w:keepNext/>
      <w:keepLines/>
      <w:spacing w:before="240" w:after="60" w:line="240" w:lineRule="auto"/>
      <w:outlineLvl w:val="0"/>
    </w:pPr>
    <w:rPr>
      <w:rFonts w:ascii="Helvetica" w:eastAsiaTheme="majorEastAsia" w:hAnsi="Helvetica" w:cstheme="majorBidi"/>
      <w:b/>
      <w:color w:val="2AA392"/>
      <w:sz w:val="20"/>
      <w:szCs w:val="32"/>
    </w:rPr>
  </w:style>
  <w:style w:type="paragraph" w:styleId="Heading2">
    <w:name w:val="heading 2"/>
    <w:basedOn w:val="Heading1"/>
    <w:next w:val="Normal"/>
    <w:link w:val="Heading2Char"/>
    <w:uiPriority w:val="2"/>
    <w:qFormat/>
    <w:rsid w:val="00E543D7"/>
    <w:pPr>
      <w:keepNext w:val="0"/>
      <w:keepLines w:val="0"/>
      <w:tabs>
        <w:tab w:val="num" w:pos="567"/>
      </w:tabs>
      <w:spacing w:after="200"/>
      <w:ind w:left="567" w:hanging="567"/>
      <w:outlineLvl w:val="1"/>
    </w:pPr>
    <w:rPr>
      <w:rFonts w:ascii="Times New Roman" w:eastAsia="Cambria" w:hAnsi="Times New Roman" w:cs="Times New Roman"/>
      <w:b w:val="0"/>
      <w:color w:val="auto"/>
      <w:sz w:val="24"/>
      <w:szCs w:val="24"/>
    </w:rPr>
  </w:style>
  <w:style w:type="paragraph" w:styleId="Heading3">
    <w:name w:val="heading 3"/>
    <w:basedOn w:val="Normal"/>
    <w:next w:val="Normal"/>
    <w:link w:val="Heading3Char"/>
    <w:uiPriority w:val="2"/>
    <w:qFormat/>
    <w:rsid w:val="00E543D7"/>
    <w:pPr>
      <w:keepNext/>
      <w:keepLines/>
      <w:tabs>
        <w:tab w:val="num" w:pos="567"/>
      </w:tabs>
      <w:spacing w:before="40" w:after="120" w:line="240" w:lineRule="auto"/>
      <w:ind w:left="567" w:hanging="567"/>
      <w:outlineLvl w:val="2"/>
    </w:pPr>
    <w:rPr>
      <w:rFonts w:ascii="Times New Roman" w:eastAsiaTheme="majorEastAsia" w:hAnsi="Times New Roman" w:cstheme="majorBidi"/>
      <w:b/>
      <w:sz w:val="24"/>
      <w:szCs w:val="24"/>
    </w:rPr>
  </w:style>
  <w:style w:type="paragraph" w:styleId="Heading4">
    <w:name w:val="heading 4"/>
    <w:basedOn w:val="Heading3"/>
    <w:next w:val="Normal"/>
    <w:link w:val="Heading4Char"/>
    <w:uiPriority w:val="2"/>
    <w:qFormat/>
    <w:rsid w:val="00E543D7"/>
    <w:pPr>
      <w:outlineLvl w:val="3"/>
    </w:pPr>
    <w:rPr>
      <w:iCs/>
    </w:rPr>
  </w:style>
  <w:style w:type="paragraph" w:styleId="Heading5">
    <w:name w:val="heading 5"/>
    <w:basedOn w:val="Heading4"/>
    <w:next w:val="Normal"/>
    <w:link w:val="Heading5Char"/>
    <w:uiPriority w:val="2"/>
    <w:qFormat/>
    <w:rsid w:val="00E543D7"/>
    <w:pPr>
      <w:outlineLvl w:val="4"/>
    </w:pPr>
  </w:style>
  <w:style w:type="paragraph" w:styleId="Heading6">
    <w:name w:val="heading 6"/>
    <w:basedOn w:val="Normal"/>
    <w:next w:val="Normal"/>
    <w:link w:val="Heading6Char"/>
    <w:uiPriority w:val="9"/>
    <w:semiHidden/>
    <w:unhideWhenUsed/>
    <w:qFormat/>
    <w:rsid w:val="0029532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9532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953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532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691"/>
  </w:style>
  <w:style w:type="paragraph" w:styleId="Footer">
    <w:name w:val="footer"/>
    <w:basedOn w:val="Normal"/>
    <w:link w:val="FooterChar"/>
    <w:uiPriority w:val="99"/>
    <w:unhideWhenUsed/>
    <w:rsid w:val="0084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691"/>
  </w:style>
  <w:style w:type="table" w:styleId="TableGrid">
    <w:name w:val="Table Grid"/>
    <w:basedOn w:val="TableNormal"/>
    <w:uiPriority w:val="39"/>
    <w:rsid w:val="0084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41D45"/>
    <w:rPr>
      <w:b w:val="0"/>
      <w:color w:val="CC0000"/>
    </w:rPr>
  </w:style>
  <w:style w:type="character" w:styleId="Hyperlink">
    <w:name w:val="Hyperlink"/>
    <w:rsid w:val="0064268A"/>
    <w:rPr>
      <w:color w:val="4472C4" w:themeColor="accent1"/>
      <w:u w:val="none"/>
    </w:rPr>
  </w:style>
  <w:style w:type="paragraph" w:customStyle="1" w:styleId="MDPI12title">
    <w:name w:val="MDPI_1.2_title"/>
    <w:next w:val="Normal"/>
    <w:link w:val="MDPI12titleChar"/>
    <w:rsid w:val="00841D45"/>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paragraph" w:customStyle="1" w:styleId="MDPI11articletype">
    <w:name w:val="MDPI_1.1_article_type"/>
    <w:next w:val="Normal"/>
    <w:link w:val="MDPI11articletypeChar"/>
    <w:rsid w:val="00DD0C7D"/>
    <w:pPr>
      <w:adjustRightInd w:val="0"/>
      <w:snapToGrid w:val="0"/>
      <w:spacing w:before="240" w:after="0" w:line="240" w:lineRule="auto"/>
    </w:pPr>
    <w:rPr>
      <w:rFonts w:ascii="Palatino Linotype" w:eastAsia="Times New Roman" w:hAnsi="Palatino Linotype" w:cs="Times New Roman"/>
      <w:i/>
      <w:snapToGrid w:val="0"/>
      <w:color w:val="000000"/>
      <w:sz w:val="20"/>
      <w:lang w:eastAsia="de-DE" w:bidi="en-US"/>
    </w:rPr>
  </w:style>
  <w:style w:type="paragraph" w:customStyle="1" w:styleId="MoleculeTitle">
    <w:name w:val="Molecule_Title"/>
    <w:basedOn w:val="MDPI12title"/>
    <w:link w:val="MoleculeTitleChar"/>
    <w:qFormat/>
    <w:rsid w:val="00334E95"/>
    <w:pPr>
      <w:tabs>
        <w:tab w:val="left" w:pos="2687"/>
      </w:tabs>
      <w:adjustRightInd/>
      <w:snapToGrid/>
      <w:spacing w:line="240" w:lineRule="auto"/>
    </w:pPr>
    <w:rPr>
      <w:rFonts w:ascii="Helvetica" w:hAnsi="Helvetica"/>
      <w:color w:val="1D627A"/>
    </w:rPr>
  </w:style>
  <w:style w:type="paragraph" w:customStyle="1" w:styleId="MoleculePaperType">
    <w:name w:val="Molecule_PaperType"/>
    <w:next w:val="Normal"/>
    <w:link w:val="MoleculePaperTypeChar"/>
    <w:qFormat/>
    <w:rsid w:val="006648AF"/>
    <w:pPr>
      <w:spacing w:before="240" w:after="240"/>
    </w:pPr>
    <w:rPr>
      <w:rFonts w:ascii="Helvetica" w:eastAsia="Times New Roman" w:hAnsi="Helvetica" w:cstheme="minorHAnsi"/>
      <w:iCs/>
      <w:snapToGrid w:val="0"/>
      <w:color w:val="767171" w:themeColor="background2" w:themeShade="80"/>
      <w:sz w:val="20"/>
      <w:lang w:eastAsia="de-DE" w:bidi="en-US"/>
    </w:rPr>
  </w:style>
  <w:style w:type="character" w:customStyle="1" w:styleId="MDPI12titleChar">
    <w:name w:val="MDPI_1.2_title Char"/>
    <w:basedOn w:val="DefaultParagraphFont"/>
    <w:link w:val="MDPI12title"/>
    <w:rsid w:val="006648AF"/>
    <w:rPr>
      <w:rFonts w:ascii="Palatino Linotype" w:eastAsia="Times New Roman" w:hAnsi="Palatino Linotype" w:cs="Times New Roman"/>
      <w:b/>
      <w:snapToGrid w:val="0"/>
      <w:color w:val="000000"/>
      <w:sz w:val="36"/>
      <w:szCs w:val="20"/>
      <w:lang w:eastAsia="de-DE" w:bidi="en-US"/>
    </w:rPr>
  </w:style>
  <w:style w:type="character" w:customStyle="1" w:styleId="MoleculeTitleChar">
    <w:name w:val="Molecule_Title Char"/>
    <w:basedOn w:val="MDPI12titleChar"/>
    <w:link w:val="MoleculeTitle"/>
    <w:rsid w:val="00334E95"/>
    <w:rPr>
      <w:rFonts w:ascii="Helvetica" w:eastAsia="Times New Roman" w:hAnsi="Helvetica" w:cs="Times New Roman"/>
      <w:b/>
      <w:snapToGrid w:val="0"/>
      <w:color w:val="1D627A"/>
      <w:sz w:val="36"/>
      <w:szCs w:val="20"/>
      <w:lang w:eastAsia="de-DE" w:bidi="en-US"/>
    </w:rPr>
  </w:style>
  <w:style w:type="paragraph" w:customStyle="1" w:styleId="MoleculeAuthors">
    <w:name w:val="Molecule_Authors"/>
    <w:basedOn w:val="Normal"/>
    <w:link w:val="MoleculeAuthorsChar"/>
    <w:qFormat/>
    <w:rsid w:val="005357AD"/>
    <w:pPr>
      <w:spacing w:line="260" w:lineRule="atLeast"/>
    </w:pPr>
    <w:rPr>
      <w:rFonts w:ascii="Helvetica" w:hAnsi="Helvetica"/>
      <w:b/>
      <w:sz w:val="20"/>
      <w:szCs w:val="20"/>
    </w:rPr>
  </w:style>
  <w:style w:type="character" w:customStyle="1" w:styleId="MDPI11articletypeChar">
    <w:name w:val="MDPI_1.1_article_type Char"/>
    <w:basedOn w:val="DefaultParagraphFont"/>
    <w:link w:val="MDPI11articletype"/>
    <w:rsid w:val="006648AF"/>
    <w:rPr>
      <w:rFonts w:ascii="Palatino Linotype" w:eastAsia="Times New Roman" w:hAnsi="Palatino Linotype" w:cs="Times New Roman"/>
      <w:i/>
      <w:snapToGrid w:val="0"/>
      <w:color w:val="000000"/>
      <w:sz w:val="20"/>
      <w:lang w:eastAsia="de-DE" w:bidi="en-US"/>
    </w:rPr>
  </w:style>
  <w:style w:type="character" w:customStyle="1" w:styleId="MoleculePaperTypeChar">
    <w:name w:val="Molecule_PaperType Char"/>
    <w:basedOn w:val="MDPI11articletypeChar"/>
    <w:link w:val="MoleculePaperType"/>
    <w:rsid w:val="006648AF"/>
    <w:rPr>
      <w:rFonts w:ascii="Helvetica" w:eastAsia="Times New Roman" w:hAnsi="Helvetica" w:cstheme="minorHAnsi"/>
      <w:i w:val="0"/>
      <w:iCs/>
      <w:snapToGrid w:val="0"/>
      <w:color w:val="767171" w:themeColor="background2" w:themeShade="80"/>
      <w:sz w:val="20"/>
      <w:lang w:eastAsia="de-DE" w:bidi="en-US"/>
    </w:rPr>
  </w:style>
  <w:style w:type="paragraph" w:customStyle="1" w:styleId="MoleucleAffiliation">
    <w:name w:val="Moleucle_Affiliation"/>
    <w:basedOn w:val="Normal"/>
    <w:link w:val="MoleucleAffiliationChar"/>
    <w:qFormat/>
    <w:rsid w:val="005357AD"/>
    <w:pPr>
      <w:spacing w:after="0" w:line="260" w:lineRule="atLeast"/>
    </w:pPr>
    <w:rPr>
      <w:rFonts w:ascii="Helvetica" w:hAnsi="Helvetica"/>
      <w:i/>
      <w:iCs/>
      <w:sz w:val="16"/>
      <w:szCs w:val="16"/>
    </w:rPr>
  </w:style>
  <w:style w:type="character" w:customStyle="1" w:styleId="MoleculeAuthorsChar">
    <w:name w:val="Molecule_Authors Char"/>
    <w:basedOn w:val="DefaultParagraphFont"/>
    <w:link w:val="MoleculeAuthors"/>
    <w:rsid w:val="005357AD"/>
    <w:rPr>
      <w:rFonts w:ascii="Helvetica" w:hAnsi="Helvetica"/>
      <w:b/>
      <w:sz w:val="20"/>
      <w:szCs w:val="20"/>
    </w:rPr>
  </w:style>
  <w:style w:type="paragraph" w:styleId="BodyText">
    <w:name w:val="Body Text"/>
    <w:basedOn w:val="Normal"/>
    <w:link w:val="BodyTextChar"/>
    <w:uiPriority w:val="99"/>
    <w:unhideWhenUsed/>
    <w:rsid w:val="002E3E3F"/>
    <w:pPr>
      <w:ind w:right="1575"/>
    </w:pPr>
    <w:rPr>
      <w:rFonts w:ascii="Helvetica" w:hAnsi="Helvetica"/>
    </w:rPr>
  </w:style>
  <w:style w:type="character" w:customStyle="1" w:styleId="MoleucleAffiliationChar">
    <w:name w:val="Moleucle_Affiliation Char"/>
    <w:basedOn w:val="DefaultParagraphFont"/>
    <w:link w:val="MoleucleAffiliation"/>
    <w:rsid w:val="005357AD"/>
    <w:rPr>
      <w:rFonts w:ascii="Helvetica" w:hAnsi="Helvetica"/>
      <w:i/>
      <w:iCs/>
      <w:sz w:val="16"/>
      <w:szCs w:val="16"/>
    </w:rPr>
  </w:style>
  <w:style w:type="character" w:customStyle="1" w:styleId="BodyTextChar">
    <w:name w:val="Body Text Char"/>
    <w:basedOn w:val="DefaultParagraphFont"/>
    <w:link w:val="BodyText"/>
    <w:uiPriority w:val="99"/>
    <w:rsid w:val="002E3E3F"/>
    <w:rPr>
      <w:rFonts w:ascii="Helvetica" w:hAnsi="Helvetica"/>
    </w:rPr>
  </w:style>
  <w:style w:type="paragraph" w:styleId="BodyText2">
    <w:name w:val="Body Text 2"/>
    <w:basedOn w:val="Normal"/>
    <w:link w:val="BodyText2Char"/>
    <w:uiPriority w:val="99"/>
    <w:unhideWhenUsed/>
    <w:rsid w:val="002E3E3F"/>
    <w:pPr>
      <w:spacing w:after="0" w:line="240" w:lineRule="auto"/>
    </w:pPr>
    <w:rPr>
      <w:rFonts w:ascii="Helvetica" w:hAnsi="Helvetica"/>
      <w:sz w:val="20"/>
      <w:szCs w:val="20"/>
    </w:rPr>
  </w:style>
  <w:style w:type="character" w:customStyle="1" w:styleId="BodyText2Char">
    <w:name w:val="Body Text 2 Char"/>
    <w:basedOn w:val="DefaultParagraphFont"/>
    <w:link w:val="BodyText2"/>
    <w:uiPriority w:val="99"/>
    <w:rsid w:val="002E3E3F"/>
    <w:rPr>
      <w:rFonts w:ascii="Helvetica" w:hAnsi="Helvetica"/>
      <w:sz w:val="20"/>
      <w:szCs w:val="20"/>
    </w:rPr>
  </w:style>
  <w:style w:type="paragraph" w:customStyle="1" w:styleId="MDPI14history">
    <w:name w:val="MDPI_1.4_history"/>
    <w:basedOn w:val="Normal"/>
    <w:next w:val="Normal"/>
    <w:rsid w:val="002E3E3F"/>
    <w:pPr>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footerfirstpage">
    <w:name w:val="MDPI_footer_firstpage"/>
    <w:rsid w:val="002E3E3F"/>
    <w:pPr>
      <w:tabs>
        <w:tab w:val="right" w:pos="8845"/>
      </w:tabs>
      <w:spacing w:after="0" w:line="160" w:lineRule="exact"/>
    </w:pPr>
    <w:rPr>
      <w:rFonts w:ascii="Palatino Linotype" w:eastAsia="Times New Roman" w:hAnsi="Palatino Linotype" w:cs="Times New Roman"/>
      <w:color w:val="000000"/>
      <w:sz w:val="16"/>
      <w:szCs w:val="20"/>
      <w:lang w:eastAsia="de-DE"/>
    </w:rPr>
  </w:style>
  <w:style w:type="character" w:customStyle="1" w:styleId="Heading1Char">
    <w:name w:val="Heading 1 Char"/>
    <w:aliases w:val="k Char"/>
    <w:basedOn w:val="DefaultParagraphFont"/>
    <w:link w:val="Heading1"/>
    <w:uiPriority w:val="2"/>
    <w:rsid w:val="00493869"/>
    <w:rPr>
      <w:rFonts w:ascii="Helvetica" w:eastAsiaTheme="majorEastAsia" w:hAnsi="Helvetica" w:cstheme="majorBidi"/>
      <w:b/>
      <w:color w:val="2AA392"/>
      <w:sz w:val="20"/>
      <w:szCs w:val="32"/>
    </w:rPr>
  </w:style>
  <w:style w:type="paragraph" w:styleId="NormalWeb">
    <w:name w:val="Normal (Web)"/>
    <w:basedOn w:val="Normal"/>
    <w:unhideWhenUsed/>
    <w:rsid w:val="00817F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7F40"/>
    <w:rPr>
      <w:i/>
      <w:iCs/>
    </w:rPr>
  </w:style>
  <w:style w:type="character" w:styleId="UnresolvedMention">
    <w:name w:val="Unresolved Mention"/>
    <w:basedOn w:val="DefaultParagraphFont"/>
    <w:uiPriority w:val="99"/>
    <w:semiHidden/>
    <w:unhideWhenUsed/>
    <w:rsid w:val="000232C5"/>
    <w:rPr>
      <w:color w:val="605E5C"/>
      <w:shd w:val="clear" w:color="auto" w:fill="E1DFDD"/>
    </w:rPr>
  </w:style>
  <w:style w:type="character" w:styleId="FollowedHyperlink">
    <w:name w:val="FollowedHyperlink"/>
    <w:uiPriority w:val="99"/>
    <w:unhideWhenUsed/>
    <w:rsid w:val="00A174A0"/>
    <w:rPr>
      <w:color w:val="auto"/>
      <w:u w:val="single"/>
    </w:rPr>
  </w:style>
  <w:style w:type="character" w:customStyle="1" w:styleId="Heading2Char">
    <w:name w:val="Heading 2 Char"/>
    <w:basedOn w:val="DefaultParagraphFont"/>
    <w:link w:val="Heading2"/>
    <w:uiPriority w:val="2"/>
    <w:rsid w:val="00E543D7"/>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E543D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E543D7"/>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E543D7"/>
    <w:rPr>
      <w:rFonts w:ascii="Times New Roman" w:eastAsiaTheme="majorEastAsia" w:hAnsi="Times New Roman" w:cstheme="majorBidi"/>
      <w:b/>
      <w:iCs/>
      <w:sz w:val="24"/>
      <w:szCs w:val="24"/>
    </w:rPr>
  </w:style>
  <w:style w:type="paragraph" w:styleId="FootnoteText">
    <w:name w:val="footnote text"/>
    <w:basedOn w:val="Normal"/>
    <w:link w:val="FootnoteTextChar"/>
    <w:uiPriority w:val="99"/>
    <w:semiHidden/>
    <w:unhideWhenUsed/>
    <w:rsid w:val="00E543D7"/>
    <w:pPr>
      <w:spacing w:before="120"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E543D7"/>
    <w:rPr>
      <w:rFonts w:ascii="Times New Roman" w:hAnsi="Times New Roman"/>
      <w:sz w:val="20"/>
      <w:szCs w:val="20"/>
    </w:rPr>
  </w:style>
  <w:style w:type="character" w:styleId="FootnoteReference">
    <w:name w:val="footnote reference"/>
    <w:basedOn w:val="DefaultParagraphFont"/>
    <w:uiPriority w:val="99"/>
    <w:semiHidden/>
    <w:unhideWhenUsed/>
    <w:rsid w:val="00E543D7"/>
    <w:rPr>
      <w:vertAlign w:val="superscript"/>
    </w:rPr>
  </w:style>
  <w:style w:type="numbering" w:customStyle="1" w:styleId="Headings">
    <w:name w:val="Headings"/>
    <w:uiPriority w:val="99"/>
    <w:rsid w:val="00E543D7"/>
    <w:pPr>
      <w:numPr>
        <w:numId w:val="2"/>
      </w:numPr>
    </w:pPr>
  </w:style>
  <w:style w:type="paragraph" w:customStyle="1" w:styleId="MDPI21heading1">
    <w:name w:val="MDPI_2.1_heading1"/>
    <w:rsid w:val="0090776D"/>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oleculeHeading1">
    <w:name w:val="Molecule Heading 1"/>
    <w:basedOn w:val="Heading1"/>
    <w:link w:val="MoleculeHeading1Char"/>
    <w:qFormat/>
    <w:rsid w:val="00334E95"/>
    <w:rPr>
      <w:color w:val="1D627A"/>
    </w:rPr>
  </w:style>
  <w:style w:type="paragraph" w:customStyle="1" w:styleId="MoleculeHeading2">
    <w:name w:val="Molecule Heading 2"/>
    <w:basedOn w:val="Heading2"/>
    <w:link w:val="MoleculeHeading2Char"/>
    <w:qFormat/>
    <w:rsid w:val="00334E95"/>
    <w:pPr>
      <w:spacing w:after="60"/>
    </w:pPr>
    <w:rPr>
      <w:rFonts w:ascii="Helvetica" w:hAnsi="Helvetica" w:cs="Helvetica"/>
      <w:b/>
      <w:bCs/>
      <w:color w:val="1D627A"/>
      <w:sz w:val="20"/>
      <w:szCs w:val="20"/>
    </w:rPr>
  </w:style>
  <w:style w:type="character" w:customStyle="1" w:styleId="MoleculeHeading1Char">
    <w:name w:val="Molecule Heading 1 Char"/>
    <w:basedOn w:val="DefaultParagraphFont"/>
    <w:link w:val="MoleculeHeading1"/>
    <w:rsid w:val="00334E95"/>
    <w:rPr>
      <w:rFonts w:ascii="Helvetica" w:eastAsiaTheme="majorEastAsia" w:hAnsi="Helvetica" w:cstheme="majorBidi"/>
      <w:b/>
      <w:color w:val="1D627A"/>
      <w:sz w:val="20"/>
      <w:szCs w:val="32"/>
    </w:rPr>
  </w:style>
  <w:style w:type="paragraph" w:customStyle="1" w:styleId="MoleculeHeading3">
    <w:name w:val="Molecule Heading 3"/>
    <w:basedOn w:val="Heading3"/>
    <w:link w:val="MoleculeHeading3Char"/>
    <w:qFormat/>
    <w:rsid w:val="00334E95"/>
    <w:pPr>
      <w:spacing w:before="240" w:after="60"/>
    </w:pPr>
    <w:rPr>
      <w:rFonts w:ascii="Helvetica" w:hAnsi="Helvetica"/>
      <w:i/>
      <w:color w:val="1D627A"/>
      <w:sz w:val="20"/>
    </w:rPr>
  </w:style>
  <w:style w:type="character" w:customStyle="1" w:styleId="MoleculeHeading2Char">
    <w:name w:val="Molecule Heading 2 Char"/>
    <w:basedOn w:val="Heading2Char"/>
    <w:link w:val="MoleculeHeading2"/>
    <w:rsid w:val="00334E95"/>
    <w:rPr>
      <w:rFonts w:ascii="Helvetica" w:eastAsia="Cambria" w:hAnsi="Helvetica" w:cs="Helvetica"/>
      <w:b/>
      <w:bCs/>
      <w:color w:val="1D627A"/>
      <w:sz w:val="20"/>
      <w:szCs w:val="20"/>
    </w:rPr>
  </w:style>
  <w:style w:type="paragraph" w:customStyle="1" w:styleId="Moleculeheading4">
    <w:name w:val="Molecule heading 4"/>
    <w:basedOn w:val="Heading4"/>
    <w:link w:val="Moleculeheading4Char"/>
    <w:qFormat/>
    <w:rsid w:val="00334E95"/>
    <w:pPr>
      <w:spacing w:before="240" w:after="60"/>
    </w:pPr>
    <w:rPr>
      <w:rFonts w:ascii="Helvetica" w:hAnsi="Helvetica"/>
      <w:b w:val="0"/>
      <w:color w:val="1D627A"/>
      <w:sz w:val="20"/>
    </w:rPr>
  </w:style>
  <w:style w:type="character" w:customStyle="1" w:styleId="MoleculeHeading3Char">
    <w:name w:val="Molecule Heading 3 Char"/>
    <w:basedOn w:val="DefaultParagraphFont"/>
    <w:link w:val="MoleculeHeading3"/>
    <w:rsid w:val="00334E95"/>
    <w:rPr>
      <w:rFonts w:ascii="Helvetica" w:eastAsiaTheme="majorEastAsia" w:hAnsi="Helvetica" w:cstheme="majorBidi"/>
      <w:b/>
      <w:i/>
      <w:color w:val="1D627A"/>
      <w:sz w:val="20"/>
      <w:szCs w:val="24"/>
    </w:rPr>
  </w:style>
  <w:style w:type="paragraph" w:customStyle="1" w:styleId="MoleculeBodyText">
    <w:name w:val="Molecule Body Text"/>
    <w:basedOn w:val="BodyText"/>
    <w:link w:val="MoleculeBodyTextChar"/>
    <w:qFormat/>
    <w:rsid w:val="00A86EC5"/>
    <w:pPr>
      <w:spacing w:before="60" w:line="320" w:lineRule="atLeast"/>
      <w:ind w:right="0"/>
      <w:jc w:val="both"/>
    </w:pPr>
    <w:rPr>
      <w:rFonts w:cs="Helvetica"/>
      <w:sz w:val="20"/>
    </w:rPr>
  </w:style>
  <w:style w:type="character" w:customStyle="1" w:styleId="Moleculeheading4Char">
    <w:name w:val="Molecule heading 4 Char"/>
    <w:basedOn w:val="Heading4Char"/>
    <w:link w:val="Moleculeheading4"/>
    <w:rsid w:val="00334E95"/>
    <w:rPr>
      <w:rFonts w:ascii="Helvetica" w:eastAsiaTheme="majorEastAsia" w:hAnsi="Helvetica" w:cstheme="majorBidi"/>
      <w:b w:val="0"/>
      <w:iCs/>
      <w:color w:val="1D627A"/>
      <w:sz w:val="20"/>
      <w:szCs w:val="24"/>
    </w:rPr>
  </w:style>
  <w:style w:type="character" w:customStyle="1" w:styleId="MoleculeBodyTextChar">
    <w:name w:val="Molecule Body Text Char"/>
    <w:basedOn w:val="BodyTextChar"/>
    <w:link w:val="MoleculeBodyText"/>
    <w:rsid w:val="00A86EC5"/>
    <w:rPr>
      <w:rFonts w:ascii="Helvetica" w:hAnsi="Helvetica" w:cs="Helvetica"/>
      <w:sz w:val="20"/>
    </w:rPr>
  </w:style>
  <w:style w:type="paragraph" w:styleId="BalloonText">
    <w:name w:val="Balloon Text"/>
    <w:basedOn w:val="Normal"/>
    <w:link w:val="BalloonTextChar"/>
    <w:uiPriority w:val="99"/>
    <w:semiHidden/>
    <w:unhideWhenUsed/>
    <w:rsid w:val="00295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32C"/>
    <w:rPr>
      <w:rFonts w:ascii="Segoe UI" w:hAnsi="Segoe UI" w:cs="Segoe UI"/>
      <w:sz w:val="18"/>
      <w:szCs w:val="18"/>
    </w:rPr>
  </w:style>
  <w:style w:type="paragraph" w:styleId="Bibliography">
    <w:name w:val="Bibliography"/>
    <w:basedOn w:val="Normal"/>
    <w:next w:val="Normal"/>
    <w:uiPriority w:val="37"/>
    <w:semiHidden/>
    <w:unhideWhenUsed/>
    <w:rsid w:val="0029532C"/>
  </w:style>
  <w:style w:type="paragraph" w:styleId="BlockText">
    <w:name w:val="Block Text"/>
    <w:basedOn w:val="Normal"/>
    <w:uiPriority w:val="99"/>
    <w:semiHidden/>
    <w:unhideWhenUsed/>
    <w:rsid w:val="0029532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3">
    <w:name w:val="Body Text 3"/>
    <w:basedOn w:val="Normal"/>
    <w:link w:val="BodyText3Char"/>
    <w:uiPriority w:val="99"/>
    <w:semiHidden/>
    <w:unhideWhenUsed/>
    <w:rsid w:val="0029532C"/>
    <w:pPr>
      <w:spacing w:after="120"/>
    </w:pPr>
    <w:rPr>
      <w:sz w:val="16"/>
      <w:szCs w:val="16"/>
    </w:rPr>
  </w:style>
  <w:style w:type="character" w:customStyle="1" w:styleId="BodyText3Char">
    <w:name w:val="Body Text 3 Char"/>
    <w:basedOn w:val="DefaultParagraphFont"/>
    <w:link w:val="BodyText3"/>
    <w:uiPriority w:val="99"/>
    <w:semiHidden/>
    <w:rsid w:val="0029532C"/>
    <w:rPr>
      <w:sz w:val="16"/>
      <w:szCs w:val="16"/>
    </w:rPr>
  </w:style>
  <w:style w:type="paragraph" w:styleId="BodyTextFirstIndent">
    <w:name w:val="Body Text First Indent"/>
    <w:basedOn w:val="BodyText"/>
    <w:link w:val="BodyTextFirstIndentChar"/>
    <w:uiPriority w:val="99"/>
    <w:semiHidden/>
    <w:unhideWhenUsed/>
    <w:rsid w:val="0029532C"/>
    <w:pPr>
      <w:ind w:right="0" w:firstLine="360"/>
    </w:pPr>
    <w:rPr>
      <w:rFonts w:asciiTheme="minorHAnsi" w:hAnsiTheme="minorHAnsi"/>
    </w:rPr>
  </w:style>
  <w:style w:type="character" w:customStyle="1" w:styleId="BodyTextFirstIndentChar">
    <w:name w:val="Body Text First Indent Char"/>
    <w:basedOn w:val="BodyTextChar"/>
    <w:link w:val="BodyTextFirstIndent"/>
    <w:uiPriority w:val="99"/>
    <w:semiHidden/>
    <w:rsid w:val="0029532C"/>
    <w:rPr>
      <w:rFonts w:ascii="Helvetica" w:hAnsi="Helvetica"/>
    </w:rPr>
  </w:style>
  <w:style w:type="paragraph" w:styleId="BodyTextIndent">
    <w:name w:val="Body Text Indent"/>
    <w:basedOn w:val="Normal"/>
    <w:link w:val="BodyTextIndentChar"/>
    <w:uiPriority w:val="99"/>
    <w:semiHidden/>
    <w:unhideWhenUsed/>
    <w:rsid w:val="0029532C"/>
    <w:pPr>
      <w:spacing w:after="120"/>
      <w:ind w:left="360"/>
    </w:pPr>
  </w:style>
  <w:style w:type="character" w:customStyle="1" w:styleId="BodyTextIndentChar">
    <w:name w:val="Body Text Indent Char"/>
    <w:basedOn w:val="DefaultParagraphFont"/>
    <w:link w:val="BodyTextIndent"/>
    <w:uiPriority w:val="99"/>
    <w:semiHidden/>
    <w:rsid w:val="0029532C"/>
  </w:style>
  <w:style w:type="paragraph" w:styleId="BodyTextFirstIndent2">
    <w:name w:val="Body Text First Indent 2"/>
    <w:basedOn w:val="BodyTextIndent"/>
    <w:link w:val="BodyTextFirstIndent2Char"/>
    <w:uiPriority w:val="99"/>
    <w:semiHidden/>
    <w:unhideWhenUsed/>
    <w:rsid w:val="0029532C"/>
    <w:pPr>
      <w:spacing w:after="160"/>
      <w:ind w:firstLine="360"/>
    </w:pPr>
  </w:style>
  <w:style w:type="character" w:customStyle="1" w:styleId="BodyTextFirstIndent2Char">
    <w:name w:val="Body Text First Indent 2 Char"/>
    <w:basedOn w:val="BodyTextIndentChar"/>
    <w:link w:val="BodyTextFirstIndent2"/>
    <w:uiPriority w:val="99"/>
    <w:semiHidden/>
    <w:rsid w:val="0029532C"/>
  </w:style>
  <w:style w:type="paragraph" w:styleId="BodyTextIndent2">
    <w:name w:val="Body Text Indent 2"/>
    <w:basedOn w:val="Normal"/>
    <w:link w:val="BodyTextIndent2Char"/>
    <w:uiPriority w:val="99"/>
    <w:semiHidden/>
    <w:unhideWhenUsed/>
    <w:rsid w:val="0029532C"/>
    <w:pPr>
      <w:spacing w:after="120" w:line="480" w:lineRule="auto"/>
      <w:ind w:left="360"/>
    </w:pPr>
  </w:style>
  <w:style w:type="character" w:customStyle="1" w:styleId="BodyTextIndent2Char">
    <w:name w:val="Body Text Indent 2 Char"/>
    <w:basedOn w:val="DefaultParagraphFont"/>
    <w:link w:val="BodyTextIndent2"/>
    <w:uiPriority w:val="99"/>
    <w:semiHidden/>
    <w:rsid w:val="0029532C"/>
  </w:style>
  <w:style w:type="paragraph" w:styleId="BodyTextIndent3">
    <w:name w:val="Body Text Indent 3"/>
    <w:basedOn w:val="Normal"/>
    <w:link w:val="BodyTextIndent3Char"/>
    <w:uiPriority w:val="99"/>
    <w:semiHidden/>
    <w:unhideWhenUsed/>
    <w:rsid w:val="0029532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9532C"/>
    <w:rPr>
      <w:sz w:val="16"/>
      <w:szCs w:val="16"/>
    </w:rPr>
  </w:style>
  <w:style w:type="paragraph" w:styleId="Caption">
    <w:name w:val="caption"/>
    <w:basedOn w:val="Normal"/>
    <w:next w:val="Normal"/>
    <w:uiPriority w:val="35"/>
    <w:unhideWhenUsed/>
    <w:qFormat/>
    <w:rsid w:val="0029532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9532C"/>
    <w:pPr>
      <w:spacing w:after="0" w:line="240" w:lineRule="auto"/>
      <w:ind w:left="4320"/>
    </w:pPr>
  </w:style>
  <w:style w:type="character" w:customStyle="1" w:styleId="ClosingChar">
    <w:name w:val="Closing Char"/>
    <w:basedOn w:val="DefaultParagraphFont"/>
    <w:link w:val="Closing"/>
    <w:uiPriority w:val="99"/>
    <w:semiHidden/>
    <w:rsid w:val="0029532C"/>
  </w:style>
  <w:style w:type="paragraph" w:styleId="CommentText">
    <w:name w:val="annotation text"/>
    <w:basedOn w:val="Normal"/>
    <w:link w:val="CommentTextChar"/>
    <w:uiPriority w:val="99"/>
    <w:semiHidden/>
    <w:unhideWhenUsed/>
    <w:rsid w:val="0029532C"/>
    <w:pPr>
      <w:spacing w:line="240" w:lineRule="auto"/>
    </w:pPr>
    <w:rPr>
      <w:sz w:val="20"/>
      <w:szCs w:val="20"/>
    </w:rPr>
  </w:style>
  <w:style w:type="character" w:customStyle="1" w:styleId="CommentTextChar">
    <w:name w:val="Comment Text Char"/>
    <w:basedOn w:val="DefaultParagraphFont"/>
    <w:link w:val="CommentText"/>
    <w:uiPriority w:val="99"/>
    <w:semiHidden/>
    <w:rsid w:val="0029532C"/>
    <w:rPr>
      <w:sz w:val="20"/>
      <w:szCs w:val="20"/>
    </w:rPr>
  </w:style>
  <w:style w:type="paragraph" w:styleId="CommentSubject">
    <w:name w:val="annotation subject"/>
    <w:basedOn w:val="CommentText"/>
    <w:next w:val="CommentText"/>
    <w:link w:val="CommentSubjectChar"/>
    <w:uiPriority w:val="99"/>
    <w:semiHidden/>
    <w:unhideWhenUsed/>
    <w:rsid w:val="0029532C"/>
    <w:rPr>
      <w:b/>
      <w:bCs/>
    </w:rPr>
  </w:style>
  <w:style w:type="character" w:customStyle="1" w:styleId="CommentSubjectChar">
    <w:name w:val="Comment Subject Char"/>
    <w:basedOn w:val="CommentTextChar"/>
    <w:link w:val="CommentSubject"/>
    <w:uiPriority w:val="99"/>
    <w:semiHidden/>
    <w:rsid w:val="0029532C"/>
    <w:rPr>
      <w:b/>
      <w:bCs/>
      <w:sz w:val="20"/>
      <w:szCs w:val="20"/>
    </w:rPr>
  </w:style>
  <w:style w:type="paragraph" w:styleId="Date">
    <w:name w:val="Date"/>
    <w:basedOn w:val="Normal"/>
    <w:next w:val="Normal"/>
    <w:link w:val="DateChar"/>
    <w:uiPriority w:val="99"/>
    <w:semiHidden/>
    <w:unhideWhenUsed/>
    <w:rsid w:val="0029532C"/>
  </w:style>
  <w:style w:type="character" w:customStyle="1" w:styleId="DateChar">
    <w:name w:val="Date Char"/>
    <w:basedOn w:val="DefaultParagraphFont"/>
    <w:link w:val="Date"/>
    <w:uiPriority w:val="99"/>
    <w:semiHidden/>
    <w:rsid w:val="0029532C"/>
  </w:style>
  <w:style w:type="paragraph" w:styleId="DocumentMap">
    <w:name w:val="Document Map"/>
    <w:basedOn w:val="Normal"/>
    <w:link w:val="DocumentMapChar"/>
    <w:uiPriority w:val="99"/>
    <w:semiHidden/>
    <w:unhideWhenUsed/>
    <w:rsid w:val="0029532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9532C"/>
    <w:rPr>
      <w:rFonts w:ascii="Segoe UI" w:hAnsi="Segoe UI" w:cs="Segoe UI"/>
      <w:sz w:val="16"/>
      <w:szCs w:val="16"/>
    </w:rPr>
  </w:style>
  <w:style w:type="paragraph" w:styleId="E-mailSignature">
    <w:name w:val="E-mail Signature"/>
    <w:basedOn w:val="Normal"/>
    <w:link w:val="E-mailSignatureChar"/>
    <w:uiPriority w:val="99"/>
    <w:semiHidden/>
    <w:unhideWhenUsed/>
    <w:rsid w:val="0029532C"/>
    <w:pPr>
      <w:spacing w:after="0" w:line="240" w:lineRule="auto"/>
    </w:pPr>
  </w:style>
  <w:style w:type="character" w:customStyle="1" w:styleId="E-mailSignatureChar">
    <w:name w:val="E-mail Signature Char"/>
    <w:basedOn w:val="DefaultParagraphFont"/>
    <w:link w:val="E-mailSignature"/>
    <w:uiPriority w:val="99"/>
    <w:semiHidden/>
    <w:rsid w:val="0029532C"/>
  </w:style>
  <w:style w:type="paragraph" w:styleId="EndnoteText">
    <w:name w:val="endnote text"/>
    <w:basedOn w:val="Normal"/>
    <w:link w:val="EndnoteTextChar"/>
    <w:uiPriority w:val="99"/>
    <w:semiHidden/>
    <w:unhideWhenUsed/>
    <w:rsid w:val="002953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532C"/>
    <w:rPr>
      <w:sz w:val="20"/>
      <w:szCs w:val="20"/>
    </w:rPr>
  </w:style>
  <w:style w:type="paragraph" w:styleId="EnvelopeAddress">
    <w:name w:val="envelope address"/>
    <w:basedOn w:val="Normal"/>
    <w:uiPriority w:val="99"/>
    <w:semiHidden/>
    <w:unhideWhenUsed/>
    <w:rsid w:val="0029532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9532C"/>
    <w:pPr>
      <w:spacing w:after="0" w:line="240" w:lineRule="auto"/>
    </w:pPr>
    <w:rPr>
      <w:rFonts w:asciiTheme="majorHAnsi" w:eastAsiaTheme="majorEastAsia" w:hAnsiTheme="majorHAnsi" w:cstheme="majorBidi"/>
      <w:sz w:val="20"/>
      <w:szCs w:val="20"/>
    </w:rPr>
  </w:style>
  <w:style w:type="character" w:customStyle="1" w:styleId="Heading6Char">
    <w:name w:val="Heading 6 Char"/>
    <w:basedOn w:val="DefaultParagraphFont"/>
    <w:link w:val="Heading6"/>
    <w:uiPriority w:val="9"/>
    <w:semiHidden/>
    <w:rsid w:val="0029532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9532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953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532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9532C"/>
    <w:pPr>
      <w:spacing w:after="0" w:line="240" w:lineRule="auto"/>
    </w:pPr>
    <w:rPr>
      <w:i/>
      <w:iCs/>
    </w:rPr>
  </w:style>
  <w:style w:type="character" w:customStyle="1" w:styleId="HTMLAddressChar">
    <w:name w:val="HTML Address Char"/>
    <w:basedOn w:val="DefaultParagraphFont"/>
    <w:link w:val="HTMLAddress"/>
    <w:uiPriority w:val="99"/>
    <w:semiHidden/>
    <w:rsid w:val="0029532C"/>
    <w:rPr>
      <w:i/>
      <w:iCs/>
    </w:rPr>
  </w:style>
  <w:style w:type="paragraph" w:styleId="HTMLPreformatted">
    <w:name w:val="HTML Preformatted"/>
    <w:basedOn w:val="Normal"/>
    <w:link w:val="HTMLPreformattedChar"/>
    <w:uiPriority w:val="99"/>
    <w:semiHidden/>
    <w:unhideWhenUsed/>
    <w:rsid w:val="0029532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9532C"/>
    <w:rPr>
      <w:rFonts w:ascii="Consolas" w:hAnsi="Consolas"/>
      <w:sz w:val="20"/>
      <w:szCs w:val="20"/>
    </w:rPr>
  </w:style>
  <w:style w:type="paragraph" w:styleId="Index1">
    <w:name w:val="index 1"/>
    <w:basedOn w:val="Normal"/>
    <w:next w:val="Normal"/>
    <w:autoRedefine/>
    <w:uiPriority w:val="99"/>
    <w:semiHidden/>
    <w:unhideWhenUsed/>
    <w:rsid w:val="0029532C"/>
    <w:pPr>
      <w:spacing w:after="0" w:line="240" w:lineRule="auto"/>
      <w:ind w:left="220" w:hanging="220"/>
    </w:pPr>
  </w:style>
  <w:style w:type="paragraph" w:styleId="Index2">
    <w:name w:val="index 2"/>
    <w:basedOn w:val="Normal"/>
    <w:next w:val="Normal"/>
    <w:autoRedefine/>
    <w:uiPriority w:val="99"/>
    <w:semiHidden/>
    <w:unhideWhenUsed/>
    <w:rsid w:val="0029532C"/>
    <w:pPr>
      <w:spacing w:after="0" w:line="240" w:lineRule="auto"/>
      <w:ind w:left="440" w:hanging="220"/>
    </w:pPr>
  </w:style>
  <w:style w:type="paragraph" w:styleId="Index3">
    <w:name w:val="index 3"/>
    <w:basedOn w:val="Normal"/>
    <w:next w:val="Normal"/>
    <w:autoRedefine/>
    <w:uiPriority w:val="99"/>
    <w:semiHidden/>
    <w:unhideWhenUsed/>
    <w:rsid w:val="0029532C"/>
    <w:pPr>
      <w:spacing w:after="0" w:line="240" w:lineRule="auto"/>
      <w:ind w:left="660" w:hanging="220"/>
    </w:pPr>
  </w:style>
  <w:style w:type="paragraph" w:styleId="Index4">
    <w:name w:val="index 4"/>
    <w:basedOn w:val="Normal"/>
    <w:next w:val="Normal"/>
    <w:autoRedefine/>
    <w:uiPriority w:val="99"/>
    <w:semiHidden/>
    <w:unhideWhenUsed/>
    <w:rsid w:val="0029532C"/>
    <w:pPr>
      <w:spacing w:after="0" w:line="240" w:lineRule="auto"/>
      <w:ind w:left="880" w:hanging="220"/>
    </w:pPr>
  </w:style>
  <w:style w:type="paragraph" w:styleId="Index5">
    <w:name w:val="index 5"/>
    <w:basedOn w:val="Normal"/>
    <w:next w:val="Normal"/>
    <w:autoRedefine/>
    <w:uiPriority w:val="99"/>
    <w:semiHidden/>
    <w:unhideWhenUsed/>
    <w:rsid w:val="0029532C"/>
    <w:pPr>
      <w:spacing w:after="0" w:line="240" w:lineRule="auto"/>
      <w:ind w:left="1100" w:hanging="220"/>
    </w:pPr>
  </w:style>
  <w:style w:type="paragraph" w:styleId="Index6">
    <w:name w:val="index 6"/>
    <w:basedOn w:val="Normal"/>
    <w:next w:val="Normal"/>
    <w:autoRedefine/>
    <w:uiPriority w:val="99"/>
    <w:semiHidden/>
    <w:unhideWhenUsed/>
    <w:rsid w:val="0029532C"/>
    <w:pPr>
      <w:spacing w:after="0" w:line="240" w:lineRule="auto"/>
      <w:ind w:left="1320" w:hanging="220"/>
    </w:pPr>
  </w:style>
  <w:style w:type="paragraph" w:styleId="Index7">
    <w:name w:val="index 7"/>
    <w:basedOn w:val="Normal"/>
    <w:next w:val="Normal"/>
    <w:autoRedefine/>
    <w:uiPriority w:val="99"/>
    <w:semiHidden/>
    <w:unhideWhenUsed/>
    <w:rsid w:val="0029532C"/>
    <w:pPr>
      <w:spacing w:after="0" w:line="240" w:lineRule="auto"/>
      <w:ind w:left="1540" w:hanging="220"/>
    </w:pPr>
  </w:style>
  <w:style w:type="paragraph" w:styleId="Index8">
    <w:name w:val="index 8"/>
    <w:basedOn w:val="Normal"/>
    <w:next w:val="Normal"/>
    <w:autoRedefine/>
    <w:uiPriority w:val="99"/>
    <w:semiHidden/>
    <w:unhideWhenUsed/>
    <w:rsid w:val="0029532C"/>
    <w:pPr>
      <w:spacing w:after="0" w:line="240" w:lineRule="auto"/>
      <w:ind w:left="1760" w:hanging="220"/>
    </w:pPr>
  </w:style>
  <w:style w:type="paragraph" w:styleId="Index9">
    <w:name w:val="index 9"/>
    <w:basedOn w:val="Normal"/>
    <w:next w:val="Normal"/>
    <w:autoRedefine/>
    <w:uiPriority w:val="99"/>
    <w:semiHidden/>
    <w:unhideWhenUsed/>
    <w:rsid w:val="0029532C"/>
    <w:pPr>
      <w:spacing w:after="0" w:line="240" w:lineRule="auto"/>
      <w:ind w:left="1980" w:hanging="220"/>
    </w:pPr>
  </w:style>
  <w:style w:type="paragraph" w:styleId="IndexHeading">
    <w:name w:val="index heading"/>
    <w:basedOn w:val="Normal"/>
    <w:next w:val="Index1"/>
    <w:uiPriority w:val="99"/>
    <w:semiHidden/>
    <w:unhideWhenUsed/>
    <w:rsid w:val="0029532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953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9532C"/>
    <w:rPr>
      <w:i/>
      <w:iCs/>
      <w:color w:val="4472C4" w:themeColor="accent1"/>
    </w:rPr>
  </w:style>
  <w:style w:type="paragraph" w:styleId="List">
    <w:name w:val="List"/>
    <w:basedOn w:val="Normal"/>
    <w:uiPriority w:val="99"/>
    <w:semiHidden/>
    <w:unhideWhenUsed/>
    <w:rsid w:val="0029532C"/>
    <w:pPr>
      <w:ind w:left="360" w:hanging="360"/>
      <w:contextualSpacing/>
    </w:pPr>
  </w:style>
  <w:style w:type="paragraph" w:styleId="List2">
    <w:name w:val="List 2"/>
    <w:basedOn w:val="Normal"/>
    <w:uiPriority w:val="99"/>
    <w:semiHidden/>
    <w:unhideWhenUsed/>
    <w:rsid w:val="0029532C"/>
    <w:pPr>
      <w:ind w:left="720" w:hanging="360"/>
      <w:contextualSpacing/>
    </w:pPr>
  </w:style>
  <w:style w:type="paragraph" w:styleId="List3">
    <w:name w:val="List 3"/>
    <w:basedOn w:val="Normal"/>
    <w:uiPriority w:val="99"/>
    <w:semiHidden/>
    <w:unhideWhenUsed/>
    <w:rsid w:val="0029532C"/>
    <w:pPr>
      <w:ind w:left="1080" w:hanging="360"/>
      <w:contextualSpacing/>
    </w:pPr>
  </w:style>
  <w:style w:type="paragraph" w:styleId="List4">
    <w:name w:val="List 4"/>
    <w:basedOn w:val="Normal"/>
    <w:uiPriority w:val="99"/>
    <w:semiHidden/>
    <w:unhideWhenUsed/>
    <w:rsid w:val="0029532C"/>
    <w:pPr>
      <w:ind w:left="1440" w:hanging="360"/>
      <w:contextualSpacing/>
    </w:pPr>
  </w:style>
  <w:style w:type="paragraph" w:styleId="List5">
    <w:name w:val="List 5"/>
    <w:basedOn w:val="Normal"/>
    <w:uiPriority w:val="99"/>
    <w:semiHidden/>
    <w:unhideWhenUsed/>
    <w:rsid w:val="0029532C"/>
    <w:pPr>
      <w:ind w:left="1800" w:hanging="360"/>
      <w:contextualSpacing/>
    </w:pPr>
  </w:style>
  <w:style w:type="paragraph" w:styleId="ListBullet">
    <w:name w:val="List Bullet"/>
    <w:basedOn w:val="Normal"/>
    <w:uiPriority w:val="99"/>
    <w:semiHidden/>
    <w:unhideWhenUsed/>
    <w:rsid w:val="0029532C"/>
    <w:pPr>
      <w:numPr>
        <w:numId w:val="3"/>
      </w:numPr>
      <w:contextualSpacing/>
    </w:pPr>
  </w:style>
  <w:style w:type="paragraph" w:styleId="ListBullet2">
    <w:name w:val="List Bullet 2"/>
    <w:basedOn w:val="Normal"/>
    <w:uiPriority w:val="99"/>
    <w:semiHidden/>
    <w:unhideWhenUsed/>
    <w:rsid w:val="0029532C"/>
    <w:pPr>
      <w:numPr>
        <w:numId w:val="4"/>
      </w:numPr>
      <w:contextualSpacing/>
    </w:pPr>
  </w:style>
  <w:style w:type="paragraph" w:styleId="ListBullet3">
    <w:name w:val="List Bullet 3"/>
    <w:basedOn w:val="Normal"/>
    <w:uiPriority w:val="99"/>
    <w:semiHidden/>
    <w:unhideWhenUsed/>
    <w:rsid w:val="0029532C"/>
    <w:pPr>
      <w:numPr>
        <w:numId w:val="5"/>
      </w:numPr>
      <w:contextualSpacing/>
    </w:pPr>
  </w:style>
  <w:style w:type="paragraph" w:styleId="ListBullet4">
    <w:name w:val="List Bullet 4"/>
    <w:basedOn w:val="Normal"/>
    <w:uiPriority w:val="99"/>
    <w:semiHidden/>
    <w:unhideWhenUsed/>
    <w:rsid w:val="0029532C"/>
    <w:pPr>
      <w:numPr>
        <w:numId w:val="6"/>
      </w:numPr>
      <w:contextualSpacing/>
    </w:pPr>
  </w:style>
  <w:style w:type="paragraph" w:styleId="ListBullet5">
    <w:name w:val="List Bullet 5"/>
    <w:basedOn w:val="Normal"/>
    <w:uiPriority w:val="99"/>
    <w:semiHidden/>
    <w:unhideWhenUsed/>
    <w:rsid w:val="0029532C"/>
    <w:pPr>
      <w:numPr>
        <w:numId w:val="7"/>
      </w:numPr>
      <w:contextualSpacing/>
    </w:pPr>
  </w:style>
  <w:style w:type="paragraph" w:styleId="ListContinue">
    <w:name w:val="List Continue"/>
    <w:basedOn w:val="Normal"/>
    <w:uiPriority w:val="99"/>
    <w:semiHidden/>
    <w:unhideWhenUsed/>
    <w:rsid w:val="0029532C"/>
    <w:pPr>
      <w:spacing w:after="120"/>
      <w:ind w:left="360"/>
      <w:contextualSpacing/>
    </w:pPr>
  </w:style>
  <w:style w:type="paragraph" w:styleId="ListContinue2">
    <w:name w:val="List Continue 2"/>
    <w:basedOn w:val="Normal"/>
    <w:uiPriority w:val="99"/>
    <w:semiHidden/>
    <w:unhideWhenUsed/>
    <w:rsid w:val="0029532C"/>
    <w:pPr>
      <w:spacing w:after="120"/>
      <w:ind w:left="720"/>
      <w:contextualSpacing/>
    </w:pPr>
  </w:style>
  <w:style w:type="paragraph" w:styleId="ListContinue3">
    <w:name w:val="List Continue 3"/>
    <w:basedOn w:val="Normal"/>
    <w:uiPriority w:val="99"/>
    <w:semiHidden/>
    <w:unhideWhenUsed/>
    <w:rsid w:val="0029532C"/>
    <w:pPr>
      <w:spacing w:after="120"/>
      <w:ind w:left="1080"/>
      <w:contextualSpacing/>
    </w:pPr>
  </w:style>
  <w:style w:type="paragraph" w:styleId="ListContinue4">
    <w:name w:val="List Continue 4"/>
    <w:basedOn w:val="Normal"/>
    <w:uiPriority w:val="99"/>
    <w:semiHidden/>
    <w:unhideWhenUsed/>
    <w:rsid w:val="0029532C"/>
    <w:pPr>
      <w:spacing w:after="120"/>
      <w:ind w:left="1440"/>
      <w:contextualSpacing/>
    </w:pPr>
  </w:style>
  <w:style w:type="paragraph" w:styleId="ListContinue5">
    <w:name w:val="List Continue 5"/>
    <w:basedOn w:val="Normal"/>
    <w:uiPriority w:val="99"/>
    <w:semiHidden/>
    <w:unhideWhenUsed/>
    <w:rsid w:val="0029532C"/>
    <w:pPr>
      <w:spacing w:after="120"/>
      <w:ind w:left="1800"/>
      <w:contextualSpacing/>
    </w:pPr>
  </w:style>
  <w:style w:type="paragraph" w:styleId="ListNumber">
    <w:name w:val="List Number"/>
    <w:basedOn w:val="Normal"/>
    <w:uiPriority w:val="99"/>
    <w:semiHidden/>
    <w:unhideWhenUsed/>
    <w:rsid w:val="0029532C"/>
    <w:pPr>
      <w:numPr>
        <w:numId w:val="8"/>
      </w:numPr>
      <w:contextualSpacing/>
    </w:pPr>
  </w:style>
  <w:style w:type="paragraph" w:styleId="ListNumber2">
    <w:name w:val="List Number 2"/>
    <w:basedOn w:val="Normal"/>
    <w:uiPriority w:val="99"/>
    <w:semiHidden/>
    <w:unhideWhenUsed/>
    <w:rsid w:val="0029532C"/>
    <w:pPr>
      <w:numPr>
        <w:numId w:val="9"/>
      </w:numPr>
      <w:contextualSpacing/>
    </w:pPr>
  </w:style>
  <w:style w:type="paragraph" w:styleId="ListNumber3">
    <w:name w:val="List Number 3"/>
    <w:basedOn w:val="Normal"/>
    <w:uiPriority w:val="99"/>
    <w:semiHidden/>
    <w:unhideWhenUsed/>
    <w:rsid w:val="0029532C"/>
    <w:pPr>
      <w:numPr>
        <w:numId w:val="10"/>
      </w:numPr>
      <w:contextualSpacing/>
    </w:pPr>
  </w:style>
  <w:style w:type="paragraph" w:styleId="ListNumber4">
    <w:name w:val="List Number 4"/>
    <w:basedOn w:val="Normal"/>
    <w:uiPriority w:val="99"/>
    <w:semiHidden/>
    <w:unhideWhenUsed/>
    <w:rsid w:val="0029532C"/>
    <w:pPr>
      <w:numPr>
        <w:numId w:val="11"/>
      </w:numPr>
      <w:contextualSpacing/>
    </w:pPr>
  </w:style>
  <w:style w:type="paragraph" w:styleId="ListNumber5">
    <w:name w:val="List Number 5"/>
    <w:basedOn w:val="Normal"/>
    <w:uiPriority w:val="99"/>
    <w:semiHidden/>
    <w:unhideWhenUsed/>
    <w:rsid w:val="0029532C"/>
    <w:pPr>
      <w:numPr>
        <w:numId w:val="12"/>
      </w:numPr>
      <w:contextualSpacing/>
    </w:pPr>
  </w:style>
  <w:style w:type="paragraph" w:styleId="ListParagraph">
    <w:name w:val="List Paragraph"/>
    <w:basedOn w:val="Normal"/>
    <w:uiPriority w:val="34"/>
    <w:qFormat/>
    <w:rsid w:val="0029532C"/>
    <w:pPr>
      <w:ind w:left="720"/>
      <w:contextualSpacing/>
    </w:pPr>
  </w:style>
  <w:style w:type="paragraph" w:styleId="MacroText">
    <w:name w:val="macro"/>
    <w:link w:val="MacroTextChar"/>
    <w:uiPriority w:val="99"/>
    <w:semiHidden/>
    <w:unhideWhenUsed/>
    <w:rsid w:val="0029532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9532C"/>
    <w:rPr>
      <w:rFonts w:ascii="Consolas" w:hAnsi="Consolas"/>
      <w:sz w:val="20"/>
      <w:szCs w:val="20"/>
    </w:rPr>
  </w:style>
  <w:style w:type="paragraph" w:styleId="MessageHeader">
    <w:name w:val="Message Header"/>
    <w:basedOn w:val="Normal"/>
    <w:link w:val="MessageHeaderChar"/>
    <w:uiPriority w:val="99"/>
    <w:semiHidden/>
    <w:unhideWhenUsed/>
    <w:rsid w:val="0029532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9532C"/>
    <w:rPr>
      <w:rFonts w:asciiTheme="majorHAnsi" w:eastAsiaTheme="majorEastAsia" w:hAnsiTheme="majorHAnsi" w:cstheme="majorBidi"/>
      <w:sz w:val="24"/>
      <w:szCs w:val="24"/>
      <w:shd w:val="pct20" w:color="auto" w:fill="auto"/>
    </w:rPr>
  </w:style>
  <w:style w:type="paragraph" w:styleId="NoSpacing">
    <w:name w:val="No Spacing"/>
    <w:uiPriority w:val="1"/>
    <w:qFormat/>
    <w:rsid w:val="0029532C"/>
    <w:pPr>
      <w:spacing w:after="0" w:line="240" w:lineRule="auto"/>
    </w:pPr>
  </w:style>
  <w:style w:type="paragraph" w:styleId="NormalIndent">
    <w:name w:val="Normal Indent"/>
    <w:basedOn w:val="Normal"/>
    <w:uiPriority w:val="99"/>
    <w:semiHidden/>
    <w:unhideWhenUsed/>
    <w:rsid w:val="0029532C"/>
    <w:pPr>
      <w:ind w:left="720"/>
    </w:pPr>
  </w:style>
  <w:style w:type="paragraph" w:styleId="NoteHeading">
    <w:name w:val="Note Heading"/>
    <w:basedOn w:val="Normal"/>
    <w:next w:val="Normal"/>
    <w:link w:val="NoteHeadingChar"/>
    <w:uiPriority w:val="99"/>
    <w:semiHidden/>
    <w:unhideWhenUsed/>
    <w:rsid w:val="0029532C"/>
    <w:pPr>
      <w:spacing w:after="0" w:line="240" w:lineRule="auto"/>
    </w:pPr>
  </w:style>
  <w:style w:type="character" w:customStyle="1" w:styleId="NoteHeadingChar">
    <w:name w:val="Note Heading Char"/>
    <w:basedOn w:val="DefaultParagraphFont"/>
    <w:link w:val="NoteHeading"/>
    <w:uiPriority w:val="99"/>
    <w:semiHidden/>
    <w:rsid w:val="0029532C"/>
  </w:style>
  <w:style w:type="paragraph" w:styleId="PlainText">
    <w:name w:val="Plain Text"/>
    <w:basedOn w:val="Normal"/>
    <w:link w:val="PlainTextChar"/>
    <w:uiPriority w:val="99"/>
    <w:semiHidden/>
    <w:unhideWhenUsed/>
    <w:rsid w:val="002953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9532C"/>
    <w:rPr>
      <w:rFonts w:ascii="Consolas" w:hAnsi="Consolas"/>
      <w:sz w:val="21"/>
      <w:szCs w:val="21"/>
    </w:rPr>
  </w:style>
  <w:style w:type="paragraph" w:styleId="Quote">
    <w:name w:val="Quote"/>
    <w:basedOn w:val="Normal"/>
    <w:next w:val="Normal"/>
    <w:link w:val="QuoteChar"/>
    <w:uiPriority w:val="29"/>
    <w:qFormat/>
    <w:rsid w:val="0029532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9532C"/>
    <w:rPr>
      <w:i/>
      <w:iCs/>
      <w:color w:val="404040" w:themeColor="text1" w:themeTint="BF"/>
    </w:rPr>
  </w:style>
  <w:style w:type="paragraph" w:styleId="Salutation">
    <w:name w:val="Salutation"/>
    <w:basedOn w:val="Normal"/>
    <w:next w:val="Normal"/>
    <w:link w:val="SalutationChar"/>
    <w:uiPriority w:val="99"/>
    <w:semiHidden/>
    <w:unhideWhenUsed/>
    <w:rsid w:val="0029532C"/>
  </w:style>
  <w:style w:type="character" w:customStyle="1" w:styleId="SalutationChar">
    <w:name w:val="Salutation Char"/>
    <w:basedOn w:val="DefaultParagraphFont"/>
    <w:link w:val="Salutation"/>
    <w:uiPriority w:val="99"/>
    <w:semiHidden/>
    <w:rsid w:val="0029532C"/>
  </w:style>
  <w:style w:type="paragraph" w:styleId="Signature">
    <w:name w:val="Signature"/>
    <w:basedOn w:val="Normal"/>
    <w:link w:val="SignatureChar"/>
    <w:uiPriority w:val="99"/>
    <w:semiHidden/>
    <w:unhideWhenUsed/>
    <w:rsid w:val="0029532C"/>
    <w:pPr>
      <w:spacing w:after="0" w:line="240" w:lineRule="auto"/>
      <w:ind w:left="4320"/>
    </w:pPr>
  </w:style>
  <w:style w:type="character" w:customStyle="1" w:styleId="SignatureChar">
    <w:name w:val="Signature Char"/>
    <w:basedOn w:val="DefaultParagraphFont"/>
    <w:link w:val="Signature"/>
    <w:uiPriority w:val="99"/>
    <w:semiHidden/>
    <w:rsid w:val="0029532C"/>
  </w:style>
  <w:style w:type="paragraph" w:styleId="Subtitle">
    <w:name w:val="Subtitle"/>
    <w:basedOn w:val="Normal"/>
    <w:next w:val="Normal"/>
    <w:link w:val="SubtitleChar"/>
    <w:uiPriority w:val="11"/>
    <w:qFormat/>
    <w:rsid w:val="002953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9532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9532C"/>
    <w:pPr>
      <w:spacing w:after="0"/>
      <w:ind w:left="220" w:hanging="220"/>
    </w:pPr>
  </w:style>
  <w:style w:type="paragraph" w:styleId="TableofFigures">
    <w:name w:val="table of figures"/>
    <w:basedOn w:val="Normal"/>
    <w:next w:val="Normal"/>
    <w:uiPriority w:val="99"/>
    <w:semiHidden/>
    <w:unhideWhenUsed/>
    <w:rsid w:val="0029532C"/>
    <w:pPr>
      <w:spacing w:after="0"/>
    </w:pPr>
  </w:style>
  <w:style w:type="paragraph" w:styleId="Title">
    <w:name w:val="Title"/>
    <w:basedOn w:val="Normal"/>
    <w:next w:val="Normal"/>
    <w:link w:val="TitleChar"/>
    <w:uiPriority w:val="10"/>
    <w:qFormat/>
    <w:rsid w:val="00295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32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9532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9532C"/>
    <w:pPr>
      <w:spacing w:after="100"/>
    </w:pPr>
  </w:style>
  <w:style w:type="paragraph" w:styleId="TOC2">
    <w:name w:val="toc 2"/>
    <w:basedOn w:val="Normal"/>
    <w:next w:val="Normal"/>
    <w:autoRedefine/>
    <w:uiPriority w:val="39"/>
    <w:semiHidden/>
    <w:unhideWhenUsed/>
    <w:rsid w:val="0029532C"/>
    <w:pPr>
      <w:spacing w:after="100"/>
      <w:ind w:left="220"/>
    </w:pPr>
  </w:style>
  <w:style w:type="paragraph" w:styleId="TOC3">
    <w:name w:val="toc 3"/>
    <w:basedOn w:val="Normal"/>
    <w:next w:val="Normal"/>
    <w:autoRedefine/>
    <w:uiPriority w:val="39"/>
    <w:semiHidden/>
    <w:unhideWhenUsed/>
    <w:rsid w:val="0029532C"/>
    <w:pPr>
      <w:spacing w:after="100"/>
      <w:ind w:left="440"/>
    </w:pPr>
  </w:style>
  <w:style w:type="paragraph" w:styleId="TOC4">
    <w:name w:val="toc 4"/>
    <w:basedOn w:val="Normal"/>
    <w:next w:val="Normal"/>
    <w:autoRedefine/>
    <w:uiPriority w:val="39"/>
    <w:semiHidden/>
    <w:unhideWhenUsed/>
    <w:rsid w:val="0029532C"/>
    <w:pPr>
      <w:spacing w:after="100"/>
      <w:ind w:left="660"/>
    </w:pPr>
  </w:style>
  <w:style w:type="paragraph" w:styleId="TOC5">
    <w:name w:val="toc 5"/>
    <w:basedOn w:val="Normal"/>
    <w:next w:val="Normal"/>
    <w:autoRedefine/>
    <w:uiPriority w:val="39"/>
    <w:semiHidden/>
    <w:unhideWhenUsed/>
    <w:rsid w:val="0029532C"/>
    <w:pPr>
      <w:spacing w:after="100"/>
      <w:ind w:left="880"/>
    </w:pPr>
  </w:style>
  <w:style w:type="paragraph" w:styleId="TOC6">
    <w:name w:val="toc 6"/>
    <w:basedOn w:val="Normal"/>
    <w:next w:val="Normal"/>
    <w:autoRedefine/>
    <w:uiPriority w:val="39"/>
    <w:semiHidden/>
    <w:unhideWhenUsed/>
    <w:rsid w:val="0029532C"/>
    <w:pPr>
      <w:spacing w:after="100"/>
      <w:ind w:left="1100"/>
    </w:pPr>
  </w:style>
  <w:style w:type="paragraph" w:styleId="TOC7">
    <w:name w:val="toc 7"/>
    <w:basedOn w:val="Normal"/>
    <w:next w:val="Normal"/>
    <w:autoRedefine/>
    <w:uiPriority w:val="39"/>
    <w:semiHidden/>
    <w:unhideWhenUsed/>
    <w:rsid w:val="0029532C"/>
    <w:pPr>
      <w:spacing w:after="100"/>
      <w:ind w:left="1320"/>
    </w:pPr>
  </w:style>
  <w:style w:type="paragraph" w:styleId="TOC8">
    <w:name w:val="toc 8"/>
    <w:basedOn w:val="Normal"/>
    <w:next w:val="Normal"/>
    <w:autoRedefine/>
    <w:uiPriority w:val="39"/>
    <w:semiHidden/>
    <w:unhideWhenUsed/>
    <w:rsid w:val="0029532C"/>
    <w:pPr>
      <w:spacing w:after="100"/>
      <w:ind w:left="1540"/>
    </w:pPr>
  </w:style>
  <w:style w:type="paragraph" w:styleId="TOC9">
    <w:name w:val="toc 9"/>
    <w:basedOn w:val="Normal"/>
    <w:next w:val="Normal"/>
    <w:autoRedefine/>
    <w:uiPriority w:val="39"/>
    <w:semiHidden/>
    <w:unhideWhenUsed/>
    <w:rsid w:val="0029532C"/>
    <w:pPr>
      <w:spacing w:after="100"/>
      <w:ind w:left="1760"/>
    </w:pPr>
  </w:style>
  <w:style w:type="paragraph" w:styleId="TOCHeading">
    <w:name w:val="TOC Heading"/>
    <w:basedOn w:val="Heading1"/>
    <w:next w:val="Normal"/>
    <w:uiPriority w:val="39"/>
    <w:semiHidden/>
    <w:unhideWhenUsed/>
    <w:qFormat/>
    <w:rsid w:val="0029532C"/>
    <w:pPr>
      <w:spacing w:after="0" w:line="259" w:lineRule="auto"/>
      <w:outlineLvl w:val="9"/>
    </w:pPr>
    <w:rPr>
      <w:rFonts w:asciiTheme="majorHAnsi" w:hAnsiTheme="majorHAnsi"/>
      <w:b w:val="0"/>
      <w:color w:val="2F5496" w:themeColor="accent1" w:themeShade="BF"/>
      <w:sz w:val="32"/>
    </w:rPr>
  </w:style>
  <w:style w:type="paragraph" w:customStyle="1" w:styleId="EndNoteBibliographyTitle">
    <w:name w:val="EndNote Bibliography Title"/>
    <w:basedOn w:val="Normal"/>
    <w:link w:val="EndNoteBibliographyTitleChar"/>
    <w:rsid w:val="005C54E8"/>
    <w:pPr>
      <w:spacing w:after="0"/>
      <w:jc w:val="center"/>
    </w:pPr>
    <w:rPr>
      <w:rFonts w:ascii="Calibri" w:hAnsi="Calibri" w:cs="Calibri"/>
      <w:noProof/>
    </w:rPr>
  </w:style>
  <w:style w:type="character" w:customStyle="1" w:styleId="EndNoteBibliographyTitleChar">
    <w:name w:val="EndNote Bibliography Title Char"/>
    <w:basedOn w:val="MoleculeBodyTextChar"/>
    <w:link w:val="EndNoteBibliographyTitle"/>
    <w:rsid w:val="005C54E8"/>
    <w:rPr>
      <w:rFonts w:ascii="Calibri" w:hAnsi="Calibri" w:cs="Calibri"/>
      <w:noProof/>
      <w:sz w:val="20"/>
    </w:rPr>
  </w:style>
  <w:style w:type="paragraph" w:customStyle="1" w:styleId="EndNoteBibliography">
    <w:name w:val="EndNote Bibliography"/>
    <w:basedOn w:val="Normal"/>
    <w:link w:val="EndNoteBibliographyChar"/>
    <w:rsid w:val="005C54E8"/>
    <w:pPr>
      <w:spacing w:line="240" w:lineRule="auto"/>
    </w:pPr>
    <w:rPr>
      <w:rFonts w:ascii="Calibri" w:hAnsi="Calibri" w:cs="Calibri"/>
      <w:noProof/>
    </w:rPr>
  </w:style>
  <w:style w:type="character" w:customStyle="1" w:styleId="EndNoteBibliographyChar">
    <w:name w:val="EndNote Bibliography Char"/>
    <w:basedOn w:val="MoleculeBodyTextChar"/>
    <w:link w:val="EndNoteBibliography"/>
    <w:rsid w:val="005C54E8"/>
    <w:rPr>
      <w:rFonts w:ascii="Calibri" w:hAnsi="Calibri" w:cs="Calibri"/>
      <w:noProof/>
      <w:sz w:val="20"/>
    </w:rPr>
  </w:style>
  <w:style w:type="character" w:styleId="LineNumber">
    <w:name w:val="line number"/>
    <w:basedOn w:val="DefaultParagraphFont"/>
    <w:uiPriority w:val="99"/>
    <w:semiHidden/>
    <w:unhideWhenUsed/>
    <w:rsid w:val="00340137"/>
  </w:style>
  <w:style w:type="paragraph" w:customStyle="1" w:styleId="MDPI41tablecaption">
    <w:name w:val="MDPI_4.1_table_caption"/>
    <w:basedOn w:val="Normal"/>
    <w:qFormat/>
    <w:rsid w:val="00810898"/>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eastAsia="de-DE" w:bidi="en-US"/>
    </w:rPr>
  </w:style>
  <w:style w:type="paragraph" w:customStyle="1" w:styleId="MDPI42tablebody">
    <w:name w:val="MDPI_4.2_table_body"/>
    <w:qFormat/>
    <w:rsid w:val="0081089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styleId="z-TopofForm">
    <w:name w:val="HTML Top of Form"/>
    <w:basedOn w:val="Normal"/>
    <w:next w:val="Normal"/>
    <w:link w:val="z-TopofFormChar"/>
    <w:hidden/>
    <w:uiPriority w:val="99"/>
    <w:semiHidden/>
    <w:unhideWhenUsed/>
    <w:rsid w:val="00A716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7161C"/>
    <w:rPr>
      <w:rFonts w:ascii="Arial" w:eastAsia="Times New Roman" w:hAnsi="Arial" w:cs="Arial"/>
      <w:vanish/>
      <w:sz w:val="16"/>
      <w:szCs w:val="16"/>
    </w:rPr>
  </w:style>
  <w:style w:type="character" w:styleId="PlaceholderText">
    <w:name w:val="Placeholder Text"/>
    <w:basedOn w:val="DefaultParagraphFont"/>
    <w:uiPriority w:val="99"/>
    <w:semiHidden/>
    <w:rsid w:val="00C061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81095">
      <w:bodyDiv w:val="1"/>
      <w:marLeft w:val="0"/>
      <w:marRight w:val="0"/>
      <w:marTop w:val="0"/>
      <w:marBottom w:val="0"/>
      <w:divBdr>
        <w:top w:val="none" w:sz="0" w:space="0" w:color="auto"/>
        <w:left w:val="none" w:sz="0" w:space="0" w:color="auto"/>
        <w:bottom w:val="none" w:sz="0" w:space="0" w:color="auto"/>
        <w:right w:val="none" w:sz="0" w:space="0" w:color="auto"/>
      </w:divBdr>
    </w:div>
    <w:div w:id="513961834">
      <w:bodyDiv w:val="1"/>
      <w:marLeft w:val="0"/>
      <w:marRight w:val="0"/>
      <w:marTop w:val="0"/>
      <w:marBottom w:val="0"/>
      <w:divBdr>
        <w:top w:val="none" w:sz="0" w:space="0" w:color="auto"/>
        <w:left w:val="none" w:sz="0" w:space="0" w:color="auto"/>
        <w:bottom w:val="none" w:sz="0" w:space="0" w:color="auto"/>
        <w:right w:val="none" w:sz="0" w:space="0" w:color="auto"/>
      </w:divBdr>
    </w:div>
    <w:div w:id="666641293">
      <w:bodyDiv w:val="1"/>
      <w:marLeft w:val="0"/>
      <w:marRight w:val="0"/>
      <w:marTop w:val="0"/>
      <w:marBottom w:val="0"/>
      <w:divBdr>
        <w:top w:val="none" w:sz="0" w:space="0" w:color="auto"/>
        <w:left w:val="none" w:sz="0" w:space="0" w:color="auto"/>
        <w:bottom w:val="none" w:sz="0" w:space="0" w:color="auto"/>
        <w:right w:val="none" w:sz="0" w:space="0" w:color="auto"/>
      </w:divBdr>
    </w:div>
    <w:div w:id="744689285">
      <w:bodyDiv w:val="1"/>
      <w:marLeft w:val="0"/>
      <w:marRight w:val="0"/>
      <w:marTop w:val="0"/>
      <w:marBottom w:val="0"/>
      <w:divBdr>
        <w:top w:val="none" w:sz="0" w:space="0" w:color="auto"/>
        <w:left w:val="none" w:sz="0" w:space="0" w:color="auto"/>
        <w:bottom w:val="none" w:sz="0" w:space="0" w:color="auto"/>
        <w:right w:val="none" w:sz="0" w:space="0" w:color="auto"/>
      </w:divBdr>
    </w:div>
    <w:div w:id="883178724">
      <w:bodyDiv w:val="1"/>
      <w:marLeft w:val="0"/>
      <w:marRight w:val="0"/>
      <w:marTop w:val="0"/>
      <w:marBottom w:val="0"/>
      <w:divBdr>
        <w:top w:val="none" w:sz="0" w:space="0" w:color="auto"/>
        <w:left w:val="none" w:sz="0" w:space="0" w:color="auto"/>
        <w:bottom w:val="none" w:sz="0" w:space="0" w:color="auto"/>
        <w:right w:val="none" w:sz="0" w:space="0" w:color="auto"/>
      </w:divBdr>
    </w:div>
    <w:div w:id="1112283980">
      <w:bodyDiv w:val="1"/>
      <w:marLeft w:val="0"/>
      <w:marRight w:val="0"/>
      <w:marTop w:val="0"/>
      <w:marBottom w:val="0"/>
      <w:divBdr>
        <w:top w:val="none" w:sz="0" w:space="0" w:color="auto"/>
        <w:left w:val="none" w:sz="0" w:space="0" w:color="auto"/>
        <w:bottom w:val="none" w:sz="0" w:space="0" w:color="auto"/>
        <w:right w:val="none" w:sz="0" w:space="0" w:color="auto"/>
      </w:divBdr>
    </w:div>
    <w:div w:id="1524900880">
      <w:bodyDiv w:val="1"/>
      <w:marLeft w:val="0"/>
      <w:marRight w:val="0"/>
      <w:marTop w:val="0"/>
      <w:marBottom w:val="0"/>
      <w:divBdr>
        <w:top w:val="none" w:sz="0" w:space="0" w:color="auto"/>
        <w:left w:val="none" w:sz="0" w:space="0" w:color="auto"/>
        <w:bottom w:val="none" w:sz="0" w:space="0" w:color="auto"/>
        <w:right w:val="none" w:sz="0" w:space="0" w:color="auto"/>
      </w:divBdr>
    </w:div>
    <w:div w:id="1662731750">
      <w:bodyDiv w:val="1"/>
      <w:marLeft w:val="0"/>
      <w:marRight w:val="0"/>
      <w:marTop w:val="0"/>
      <w:marBottom w:val="0"/>
      <w:divBdr>
        <w:top w:val="none" w:sz="0" w:space="0" w:color="auto"/>
        <w:left w:val="none" w:sz="0" w:space="0" w:color="auto"/>
        <w:bottom w:val="none" w:sz="0" w:space="0" w:color="auto"/>
        <w:right w:val="none" w:sz="0" w:space="0" w:color="auto"/>
      </w:divBdr>
    </w:div>
    <w:div w:id="1737895960">
      <w:bodyDiv w:val="1"/>
      <w:marLeft w:val="0"/>
      <w:marRight w:val="0"/>
      <w:marTop w:val="0"/>
      <w:marBottom w:val="0"/>
      <w:divBdr>
        <w:top w:val="none" w:sz="0" w:space="0" w:color="auto"/>
        <w:left w:val="none" w:sz="0" w:space="0" w:color="auto"/>
        <w:bottom w:val="none" w:sz="0" w:space="0" w:color="auto"/>
        <w:right w:val="none" w:sz="0" w:space="0" w:color="auto"/>
      </w:divBdr>
    </w:div>
    <w:div w:id="1867676594">
      <w:bodyDiv w:val="1"/>
      <w:marLeft w:val="0"/>
      <w:marRight w:val="0"/>
      <w:marTop w:val="0"/>
      <w:marBottom w:val="0"/>
      <w:divBdr>
        <w:top w:val="none" w:sz="0" w:space="0" w:color="auto"/>
        <w:left w:val="none" w:sz="0" w:space="0" w:color="auto"/>
        <w:bottom w:val="none" w:sz="0" w:space="0" w:color="auto"/>
        <w:right w:val="none" w:sz="0" w:space="0" w:color="auto"/>
      </w:divBdr>
    </w:div>
    <w:div w:id="1961837206">
      <w:bodyDiv w:val="1"/>
      <w:marLeft w:val="0"/>
      <w:marRight w:val="0"/>
      <w:marTop w:val="0"/>
      <w:marBottom w:val="0"/>
      <w:divBdr>
        <w:top w:val="none" w:sz="0" w:space="0" w:color="auto"/>
        <w:left w:val="none" w:sz="0" w:space="0" w:color="auto"/>
        <w:bottom w:val="none" w:sz="0" w:space="0" w:color="auto"/>
        <w:right w:val="none" w:sz="0" w:space="0" w:color="auto"/>
      </w:divBdr>
    </w:div>
    <w:div w:id="2085756586">
      <w:bodyDiv w:val="1"/>
      <w:marLeft w:val="0"/>
      <w:marRight w:val="0"/>
      <w:marTop w:val="0"/>
      <w:marBottom w:val="0"/>
      <w:divBdr>
        <w:top w:val="none" w:sz="0" w:space="0" w:color="auto"/>
        <w:left w:val="none" w:sz="0" w:space="0" w:color="auto"/>
        <w:bottom w:val="none" w:sz="0" w:space="0" w:color="auto"/>
        <w:right w:val="none" w:sz="0" w:space="0" w:color="auto"/>
      </w:divBdr>
    </w:div>
    <w:div w:id="2096314160">
      <w:bodyDiv w:val="1"/>
      <w:marLeft w:val="0"/>
      <w:marRight w:val="0"/>
      <w:marTop w:val="0"/>
      <w:marBottom w:val="0"/>
      <w:divBdr>
        <w:top w:val="none" w:sz="0" w:space="0" w:color="auto"/>
        <w:left w:val="none" w:sz="0" w:space="0" w:color="auto"/>
        <w:bottom w:val="none" w:sz="0" w:space="0" w:color="auto"/>
        <w:right w:val="none" w:sz="0" w:space="0" w:color="auto"/>
      </w:divBdr>
      <w:divsChild>
        <w:div w:id="695619009">
          <w:marLeft w:val="0"/>
          <w:marRight w:val="0"/>
          <w:marTop w:val="0"/>
          <w:marBottom w:val="0"/>
          <w:divBdr>
            <w:top w:val="single" w:sz="2" w:space="0" w:color="D9D9E3"/>
            <w:left w:val="single" w:sz="2" w:space="0" w:color="D9D9E3"/>
            <w:bottom w:val="single" w:sz="2" w:space="0" w:color="D9D9E3"/>
            <w:right w:val="single" w:sz="2" w:space="0" w:color="D9D9E3"/>
          </w:divBdr>
          <w:divsChild>
            <w:div w:id="1914923126">
              <w:marLeft w:val="0"/>
              <w:marRight w:val="0"/>
              <w:marTop w:val="0"/>
              <w:marBottom w:val="0"/>
              <w:divBdr>
                <w:top w:val="single" w:sz="2" w:space="0" w:color="D9D9E3"/>
                <w:left w:val="single" w:sz="2" w:space="0" w:color="D9D9E3"/>
                <w:bottom w:val="single" w:sz="2" w:space="0" w:color="D9D9E3"/>
                <w:right w:val="single" w:sz="2" w:space="0" w:color="D9D9E3"/>
              </w:divBdr>
              <w:divsChild>
                <w:div w:id="1513495173">
                  <w:marLeft w:val="0"/>
                  <w:marRight w:val="0"/>
                  <w:marTop w:val="0"/>
                  <w:marBottom w:val="0"/>
                  <w:divBdr>
                    <w:top w:val="single" w:sz="2" w:space="0" w:color="D9D9E3"/>
                    <w:left w:val="single" w:sz="2" w:space="0" w:color="D9D9E3"/>
                    <w:bottom w:val="single" w:sz="2" w:space="0" w:color="D9D9E3"/>
                    <w:right w:val="single" w:sz="2" w:space="0" w:color="D9D9E3"/>
                  </w:divBdr>
                  <w:divsChild>
                    <w:div w:id="594946010">
                      <w:marLeft w:val="0"/>
                      <w:marRight w:val="0"/>
                      <w:marTop w:val="0"/>
                      <w:marBottom w:val="0"/>
                      <w:divBdr>
                        <w:top w:val="single" w:sz="2" w:space="0" w:color="D9D9E3"/>
                        <w:left w:val="single" w:sz="2" w:space="0" w:color="D9D9E3"/>
                        <w:bottom w:val="single" w:sz="2" w:space="0" w:color="D9D9E3"/>
                        <w:right w:val="single" w:sz="2" w:space="0" w:color="D9D9E3"/>
                      </w:divBdr>
                      <w:divsChild>
                        <w:div w:id="1595671406">
                          <w:marLeft w:val="0"/>
                          <w:marRight w:val="0"/>
                          <w:marTop w:val="0"/>
                          <w:marBottom w:val="0"/>
                          <w:divBdr>
                            <w:top w:val="single" w:sz="2" w:space="0" w:color="D9D9E3"/>
                            <w:left w:val="single" w:sz="2" w:space="0" w:color="D9D9E3"/>
                            <w:bottom w:val="single" w:sz="2" w:space="0" w:color="D9D9E3"/>
                            <w:right w:val="single" w:sz="2" w:space="0" w:color="D9D9E3"/>
                          </w:divBdr>
                          <w:divsChild>
                            <w:div w:id="1314406297">
                              <w:marLeft w:val="0"/>
                              <w:marRight w:val="0"/>
                              <w:marTop w:val="100"/>
                              <w:marBottom w:val="100"/>
                              <w:divBdr>
                                <w:top w:val="single" w:sz="2" w:space="0" w:color="D9D9E3"/>
                                <w:left w:val="single" w:sz="2" w:space="0" w:color="D9D9E3"/>
                                <w:bottom w:val="single" w:sz="2" w:space="0" w:color="D9D9E3"/>
                                <w:right w:val="single" w:sz="2" w:space="0" w:color="D9D9E3"/>
                              </w:divBdr>
                              <w:divsChild>
                                <w:div w:id="582376116">
                                  <w:marLeft w:val="0"/>
                                  <w:marRight w:val="0"/>
                                  <w:marTop w:val="0"/>
                                  <w:marBottom w:val="0"/>
                                  <w:divBdr>
                                    <w:top w:val="single" w:sz="2" w:space="0" w:color="D9D9E3"/>
                                    <w:left w:val="single" w:sz="2" w:space="0" w:color="D9D9E3"/>
                                    <w:bottom w:val="single" w:sz="2" w:space="0" w:color="D9D9E3"/>
                                    <w:right w:val="single" w:sz="2" w:space="0" w:color="D9D9E3"/>
                                  </w:divBdr>
                                  <w:divsChild>
                                    <w:div w:id="182062475">
                                      <w:marLeft w:val="0"/>
                                      <w:marRight w:val="0"/>
                                      <w:marTop w:val="0"/>
                                      <w:marBottom w:val="0"/>
                                      <w:divBdr>
                                        <w:top w:val="single" w:sz="2" w:space="0" w:color="D9D9E3"/>
                                        <w:left w:val="single" w:sz="2" w:space="0" w:color="D9D9E3"/>
                                        <w:bottom w:val="single" w:sz="2" w:space="0" w:color="D9D9E3"/>
                                        <w:right w:val="single" w:sz="2" w:space="0" w:color="D9D9E3"/>
                                      </w:divBdr>
                                      <w:divsChild>
                                        <w:div w:id="1703282068">
                                          <w:marLeft w:val="0"/>
                                          <w:marRight w:val="0"/>
                                          <w:marTop w:val="0"/>
                                          <w:marBottom w:val="0"/>
                                          <w:divBdr>
                                            <w:top w:val="single" w:sz="2" w:space="0" w:color="D9D9E3"/>
                                            <w:left w:val="single" w:sz="2" w:space="0" w:color="D9D9E3"/>
                                            <w:bottom w:val="single" w:sz="2" w:space="0" w:color="D9D9E3"/>
                                            <w:right w:val="single" w:sz="2" w:space="0" w:color="D9D9E3"/>
                                          </w:divBdr>
                                          <w:divsChild>
                                            <w:div w:id="1821343365">
                                              <w:marLeft w:val="0"/>
                                              <w:marRight w:val="0"/>
                                              <w:marTop w:val="0"/>
                                              <w:marBottom w:val="0"/>
                                              <w:divBdr>
                                                <w:top w:val="single" w:sz="2" w:space="0" w:color="D9D9E3"/>
                                                <w:left w:val="single" w:sz="2" w:space="0" w:color="D9D9E3"/>
                                                <w:bottom w:val="single" w:sz="2" w:space="0" w:color="D9D9E3"/>
                                                <w:right w:val="single" w:sz="2" w:space="0" w:color="D9D9E3"/>
                                              </w:divBdr>
                                              <w:divsChild>
                                                <w:div w:id="702681275">
                                                  <w:marLeft w:val="0"/>
                                                  <w:marRight w:val="0"/>
                                                  <w:marTop w:val="0"/>
                                                  <w:marBottom w:val="0"/>
                                                  <w:divBdr>
                                                    <w:top w:val="single" w:sz="2" w:space="0" w:color="D9D9E3"/>
                                                    <w:left w:val="single" w:sz="2" w:space="0" w:color="D9D9E3"/>
                                                    <w:bottom w:val="single" w:sz="2" w:space="0" w:color="D9D9E3"/>
                                                    <w:right w:val="single" w:sz="2" w:space="0" w:color="D9D9E3"/>
                                                  </w:divBdr>
                                                  <w:divsChild>
                                                    <w:div w:id="1130129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66951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leculepub.com/journal/tnm/author-guidelin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leculepub.com/journal/tnm/author-guideli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2D94-0F5B-411F-B684-BEA1653E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Mazen</dc:creator>
  <cp:keywords/>
  <dc:description/>
  <cp:lastModifiedBy>Mazen</cp:lastModifiedBy>
  <cp:revision>11</cp:revision>
  <cp:lastPrinted>2024-02-05T11:46:00Z</cp:lastPrinted>
  <dcterms:created xsi:type="dcterms:W3CDTF">2024-02-05T13:25:00Z</dcterms:created>
  <dcterms:modified xsi:type="dcterms:W3CDTF">2024-07-16T16:24:00Z</dcterms:modified>
</cp:coreProperties>
</file>